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0CF7" w14:textId="77777777" w:rsidR="003E7F48" w:rsidRPr="0066170B" w:rsidRDefault="003E7F48" w:rsidP="0066170B">
      <w:pPr>
        <w:spacing w:line="276" w:lineRule="auto"/>
        <w:jc w:val="right"/>
        <w:rPr>
          <w:rFonts w:eastAsia="Calibri"/>
          <w:b/>
          <w:sz w:val="26"/>
          <w:szCs w:val="26"/>
          <w:lang w:eastAsia="en-US"/>
        </w:rPr>
      </w:pPr>
      <w:r w:rsidRPr="0066170B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</w:t>
      </w:r>
      <w:r w:rsidR="008A5FAF" w:rsidRPr="0066170B">
        <w:rPr>
          <w:rFonts w:eastAsia="Calibri"/>
          <w:b/>
          <w:sz w:val="26"/>
          <w:szCs w:val="26"/>
          <w:lang w:eastAsia="en-US"/>
        </w:rPr>
        <w:t xml:space="preserve">      </w:t>
      </w:r>
      <w:r w:rsidR="00F55412" w:rsidRPr="0066170B">
        <w:rPr>
          <w:rFonts w:eastAsia="Calibri"/>
          <w:b/>
          <w:sz w:val="26"/>
          <w:szCs w:val="26"/>
          <w:lang w:eastAsia="en-US"/>
        </w:rPr>
        <w:t xml:space="preserve">                                   Приложение 3</w:t>
      </w:r>
    </w:p>
    <w:p w14:paraId="17B9548C" w14:textId="77777777" w:rsidR="003E7F48" w:rsidRDefault="003E7F48" w:rsidP="0000257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BED3927" w14:textId="77777777" w:rsidR="00002576" w:rsidRDefault="00002576" w:rsidP="0000257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02576">
        <w:rPr>
          <w:rFonts w:eastAsia="Calibri"/>
          <w:b/>
          <w:sz w:val="22"/>
          <w:szCs w:val="22"/>
          <w:lang w:eastAsia="en-US"/>
        </w:rPr>
        <w:t xml:space="preserve">ТЕХНИЧЕСКОЕ ЗАДАНИЕ </w:t>
      </w:r>
    </w:p>
    <w:p w14:paraId="16B67326" w14:textId="77777777" w:rsidR="00312AA2" w:rsidRDefault="00312AA2" w:rsidP="0000257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для проведения тендера</w:t>
      </w:r>
    </w:p>
    <w:p w14:paraId="706C3472" w14:textId="77777777" w:rsidR="00002576" w:rsidRPr="00002576" w:rsidRDefault="00312AA2" w:rsidP="00002576">
      <w:pPr>
        <w:spacing w:line="276" w:lineRule="auto"/>
        <w:jc w:val="center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«</w:t>
      </w:r>
      <w:r w:rsidR="00002576" w:rsidRPr="00002576">
        <w:rPr>
          <w:rFonts w:eastAsia="Calibri"/>
          <w:b/>
          <w:sz w:val="22"/>
          <w:szCs w:val="22"/>
          <w:lang w:eastAsia="en-US"/>
        </w:rPr>
        <w:t xml:space="preserve">НА </w:t>
      </w:r>
      <w:r w:rsidR="00002576" w:rsidRPr="00002576">
        <w:rPr>
          <w:rStyle w:val="0pt"/>
          <w:b/>
          <w:color w:val="000000"/>
          <w:sz w:val="22"/>
          <w:szCs w:val="22"/>
        </w:rPr>
        <w:t xml:space="preserve">ОКАЗАНИЕ УСЛУГ ПО </w:t>
      </w:r>
      <w:r w:rsidR="00002576" w:rsidRPr="00002576">
        <w:rPr>
          <w:b/>
          <w:sz w:val="22"/>
          <w:szCs w:val="22"/>
        </w:rPr>
        <w:t>ОРГАНИЗАЦИИ ПИТАНИЯ ДЛЯ РАБ</w:t>
      </w:r>
      <w:r w:rsidR="00002576">
        <w:rPr>
          <w:b/>
          <w:sz w:val="22"/>
          <w:szCs w:val="22"/>
        </w:rPr>
        <w:t>ОТНИКОВ НЕФТЕГАЗОВОГО ПРОМЫСЛА В</w:t>
      </w:r>
      <w:r w:rsidR="00002576" w:rsidRPr="00002576">
        <w:rPr>
          <w:b/>
          <w:sz w:val="22"/>
          <w:szCs w:val="22"/>
        </w:rPr>
        <w:t>АРЕЯГСКОГО МЕСТОРОЖДЕНИЯ</w:t>
      </w:r>
      <w:r w:rsidR="00002576" w:rsidRPr="00002576">
        <w:rPr>
          <w:rStyle w:val="0pt"/>
          <w:b/>
          <w:color w:val="000000"/>
          <w:sz w:val="22"/>
          <w:szCs w:val="22"/>
        </w:rPr>
        <w:t xml:space="preserve">, А ТАКЖЕ </w:t>
      </w:r>
      <w:r w:rsidR="00002576" w:rsidRPr="00002576">
        <w:rPr>
          <w:b/>
          <w:color w:val="000000"/>
          <w:sz w:val="22"/>
          <w:szCs w:val="22"/>
        </w:rPr>
        <w:t>ОРГАНИЗАЦИИ ТОРГОВЛИ ПРОДУКТАМИ ПИТАНИЯ, БЕЗАЛКОГОЛЬНЫМИ НАПИТКАМИ, ИМЕЮЩИМИ СЕРТИФИКАТЫ КАЧЕСТВА</w:t>
      </w:r>
      <w:r>
        <w:rPr>
          <w:b/>
          <w:color w:val="000000"/>
          <w:sz w:val="22"/>
          <w:szCs w:val="22"/>
        </w:rPr>
        <w:t>» на 2026-2027 гг.</w:t>
      </w:r>
    </w:p>
    <w:p w14:paraId="0224E9BC" w14:textId="77777777" w:rsidR="00870BB2" w:rsidRDefault="00870BB2" w:rsidP="00916A75">
      <w:pPr>
        <w:jc w:val="center"/>
        <w:rPr>
          <w:b/>
        </w:rPr>
      </w:pPr>
    </w:p>
    <w:tbl>
      <w:tblPr>
        <w:tblW w:w="1034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611"/>
      </w:tblGrid>
      <w:tr w:rsidR="00002576" w:rsidRPr="00586FCF" w14:paraId="1C37A199" w14:textId="77777777" w:rsidTr="00771EA3">
        <w:trPr>
          <w:trHeight w:val="423"/>
        </w:trPr>
        <w:tc>
          <w:tcPr>
            <w:tcW w:w="737" w:type="dxa"/>
            <w:shd w:val="clear" w:color="auto" w:fill="DBE5F1"/>
            <w:vAlign w:val="center"/>
          </w:tcPr>
          <w:p w14:paraId="5D278F90" w14:textId="77777777" w:rsidR="00002576" w:rsidRPr="00586FCF" w:rsidRDefault="00002576" w:rsidP="00771EA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11" w:type="dxa"/>
            <w:shd w:val="clear" w:color="auto" w:fill="DBE5F1"/>
            <w:vAlign w:val="center"/>
          </w:tcPr>
          <w:p w14:paraId="51BB5EFB" w14:textId="77777777" w:rsidR="00002576" w:rsidRPr="00586FCF" w:rsidRDefault="00002576" w:rsidP="000025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ОБЩИЕ ПОЛОЖЕНИЯ:</w:t>
            </w:r>
          </w:p>
        </w:tc>
      </w:tr>
      <w:tr w:rsidR="00002576" w:rsidRPr="00586FCF" w14:paraId="53111916" w14:textId="77777777" w:rsidTr="00771EA3">
        <w:tc>
          <w:tcPr>
            <w:tcW w:w="737" w:type="dxa"/>
            <w:shd w:val="clear" w:color="auto" w:fill="auto"/>
            <w:vAlign w:val="center"/>
          </w:tcPr>
          <w:p w14:paraId="1D3F18F7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18AD7FEB" w14:textId="77777777" w:rsidR="00002576" w:rsidRPr="00586FCF" w:rsidRDefault="002822DD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Заказчик</w:t>
            </w:r>
          </w:p>
        </w:tc>
      </w:tr>
      <w:tr w:rsidR="00002576" w:rsidRPr="00586FCF" w14:paraId="4CE60741" w14:textId="77777777" w:rsidTr="00771EA3">
        <w:tc>
          <w:tcPr>
            <w:tcW w:w="737" w:type="dxa"/>
            <w:shd w:val="clear" w:color="auto" w:fill="auto"/>
            <w:vAlign w:val="center"/>
          </w:tcPr>
          <w:p w14:paraId="51FC3C1B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611" w:type="dxa"/>
            <w:shd w:val="clear" w:color="auto" w:fill="auto"/>
            <w:vAlign w:val="center"/>
          </w:tcPr>
          <w:p w14:paraId="549AACDA" w14:textId="77777777" w:rsidR="00002576" w:rsidRPr="00586FCF" w:rsidRDefault="00002576" w:rsidP="002822D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ООО «ПИТ «СИБИНТЭК</w:t>
            </w:r>
            <w:r w:rsidR="00AA63AA" w:rsidRPr="00586FCF">
              <w:rPr>
                <w:rFonts w:eastAsia="Calibri"/>
                <w:sz w:val="22"/>
                <w:szCs w:val="22"/>
                <w:lang w:eastAsia="en-US"/>
              </w:rPr>
              <w:t>» г.</w:t>
            </w:r>
            <w:r w:rsidR="0074000E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A63AA" w:rsidRPr="00586FCF">
              <w:rPr>
                <w:rFonts w:eastAsia="Calibri"/>
                <w:sz w:val="22"/>
                <w:szCs w:val="22"/>
                <w:lang w:eastAsia="en-US"/>
              </w:rPr>
              <w:t>Тюмень</w:t>
            </w:r>
          </w:p>
        </w:tc>
      </w:tr>
      <w:tr w:rsidR="00002576" w:rsidRPr="00586FCF" w14:paraId="5FA3499B" w14:textId="77777777" w:rsidTr="00771EA3">
        <w:tc>
          <w:tcPr>
            <w:tcW w:w="737" w:type="dxa"/>
            <w:shd w:val="clear" w:color="auto" w:fill="auto"/>
            <w:vAlign w:val="center"/>
          </w:tcPr>
          <w:p w14:paraId="2FB11D35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1.2. 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38BA56DE" w14:textId="77777777" w:rsidR="00002576" w:rsidRPr="00586FCF" w:rsidRDefault="00002576" w:rsidP="003146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</w:t>
            </w:r>
            <w:r w:rsidR="0031460D"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выполнения </w:t>
            </w: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работ (оказания услуг) </w:t>
            </w:r>
          </w:p>
        </w:tc>
      </w:tr>
      <w:tr w:rsidR="00002576" w:rsidRPr="00586FCF" w14:paraId="7BF8DDC7" w14:textId="77777777" w:rsidTr="001A5FA6">
        <w:trPr>
          <w:trHeight w:val="3607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64B99AD" w14:textId="77777777" w:rsidR="00002576" w:rsidRPr="00586FCF" w:rsidRDefault="00D3496D" w:rsidP="00002576">
            <w:pPr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>У</w:t>
            </w:r>
            <w:r w:rsidR="00002576" w:rsidRPr="00586FCF">
              <w:rPr>
                <w:rFonts w:eastAsia="Calibri"/>
                <w:sz w:val="22"/>
                <w:szCs w:val="22"/>
              </w:rPr>
              <w:t>слуг</w:t>
            </w:r>
            <w:r w:rsidRPr="00586FCF">
              <w:rPr>
                <w:rFonts w:eastAsia="Calibri"/>
                <w:sz w:val="22"/>
                <w:szCs w:val="22"/>
              </w:rPr>
              <w:t>и по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</w:rPr>
              <w:t xml:space="preserve">организации питания и торговли продуктами питания, безалкогольными напитками, имеющими </w:t>
            </w:r>
            <w:r w:rsidR="002519BC" w:rsidRPr="00586FCF">
              <w:rPr>
                <w:rFonts w:eastAsia="Calibri"/>
                <w:sz w:val="22"/>
                <w:szCs w:val="22"/>
              </w:rPr>
              <w:t>сертификаты качества,</w:t>
            </w:r>
            <w:r w:rsidRPr="00586FCF">
              <w:rPr>
                <w:rFonts w:eastAsia="Calibri"/>
                <w:sz w:val="22"/>
                <w:szCs w:val="22"/>
              </w:rPr>
              <w:t xml:space="preserve"> оказываются на </w:t>
            </w:r>
            <w:r w:rsidR="002519BC" w:rsidRPr="00586FCF">
              <w:rPr>
                <w:rFonts w:eastAsia="Calibri"/>
                <w:sz w:val="22"/>
                <w:szCs w:val="22"/>
              </w:rPr>
              <w:t xml:space="preserve">нефтегазовом промысле </w:t>
            </w:r>
            <w:proofErr w:type="spellStart"/>
            <w:r w:rsidRPr="00586FCF">
              <w:rPr>
                <w:rFonts w:eastAsia="Calibri"/>
                <w:sz w:val="22"/>
                <w:szCs w:val="22"/>
              </w:rPr>
              <w:t>Вареягск</w:t>
            </w:r>
            <w:r w:rsidR="002519BC" w:rsidRPr="00586FCF">
              <w:rPr>
                <w:rFonts w:eastAsia="Calibri"/>
                <w:sz w:val="22"/>
                <w:szCs w:val="22"/>
              </w:rPr>
              <w:t>ого</w:t>
            </w:r>
            <w:proofErr w:type="spellEnd"/>
            <w:r w:rsidRPr="00586FCF">
              <w:rPr>
                <w:rFonts w:eastAsia="Calibri"/>
                <w:sz w:val="22"/>
                <w:szCs w:val="22"/>
              </w:rPr>
              <w:t xml:space="preserve"> месторождени</w:t>
            </w:r>
            <w:r w:rsidR="002519BC" w:rsidRPr="00586FCF">
              <w:rPr>
                <w:rFonts w:eastAsia="Calibri"/>
                <w:sz w:val="22"/>
                <w:szCs w:val="22"/>
              </w:rPr>
              <w:t>я</w:t>
            </w:r>
            <w:r w:rsidRPr="00586FCF">
              <w:rPr>
                <w:rFonts w:eastAsia="Calibri"/>
                <w:sz w:val="22"/>
                <w:szCs w:val="22"/>
              </w:rPr>
              <w:t xml:space="preserve">, </w:t>
            </w:r>
            <w:r w:rsidR="00002576" w:rsidRPr="00586FCF">
              <w:rPr>
                <w:rFonts w:eastAsia="Calibri"/>
                <w:sz w:val="22"/>
                <w:szCs w:val="22"/>
              </w:rPr>
              <w:t>расположен</w:t>
            </w:r>
            <w:r w:rsidRPr="00586FCF">
              <w:rPr>
                <w:rFonts w:eastAsia="Calibri"/>
                <w:sz w:val="22"/>
                <w:szCs w:val="22"/>
              </w:rPr>
              <w:t>ном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на территории </w:t>
            </w:r>
            <w:r w:rsidRPr="00586FCF">
              <w:rPr>
                <w:rFonts w:eastAsia="Calibri"/>
                <w:sz w:val="22"/>
                <w:szCs w:val="22"/>
              </w:rPr>
              <w:t xml:space="preserve">Уватского </w:t>
            </w:r>
            <w:r w:rsidR="008A4768" w:rsidRPr="00586FCF">
              <w:rPr>
                <w:rFonts w:eastAsia="Calibri"/>
                <w:sz w:val="22"/>
                <w:szCs w:val="22"/>
              </w:rPr>
              <w:t>района</w:t>
            </w:r>
            <w:r w:rsidR="002D0D7A" w:rsidRPr="00586FCF">
              <w:rPr>
                <w:rFonts w:eastAsia="Calibri"/>
                <w:sz w:val="22"/>
                <w:szCs w:val="22"/>
              </w:rPr>
              <w:t>,</w:t>
            </w:r>
            <w:r w:rsidR="008A4768" w:rsidRPr="00586FCF">
              <w:rPr>
                <w:rFonts w:eastAsia="Calibri"/>
                <w:sz w:val="22"/>
                <w:szCs w:val="22"/>
              </w:rPr>
              <w:t xml:space="preserve"> Тюменской</w:t>
            </w:r>
            <w:r w:rsidR="002519BC" w:rsidRPr="00586FCF">
              <w:rPr>
                <w:rFonts w:eastAsia="Calibri"/>
                <w:sz w:val="22"/>
                <w:szCs w:val="22"/>
              </w:rPr>
              <w:t xml:space="preserve"> области.</w:t>
            </w:r>
          </w:p>
          <w:p w14:paraId="6D533792" w14:textId="77777777" w:rsidR="002519BC" w:rsidRPr="00586FCF" w:rsidRDefault="002519BC" w:rsidP="00002576">
            <w:pPr>
              <w:ind w:firstLine="567"/>
              <w:jc w:val="both"/>
              <w:rPr>
                <w:rFonts w:eastAsia="Calibri"/>
                <w:sz w:val="22"/>
                <w:szCs w:val="22"/>
              </w:rPr>
            </w:pPr>
          </w:p>
          <w:p w14:paraId="2C87BEF2" w14:textId="77777777" w:rsidR="008A4768" w:rsidRPr="00586FCF" w:rsidRDefault="008A4768" w:rsidP="00492EB5">
            <w:pPr>
              <w:widowControl w:val="0"/>
              <w:ind w:firstLine="67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 xml:space="preserve">        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В данном районе дорожная сеть представлена </w:t>
            </w:r>
            <w:r w:rsidRPr="00586FCF">
              <w:rPr>
                <w:rFonts w:eastAsia="Calibri"/>
                <w:sz w:val="22"/>
                <w:szCs w:val="22"/>
              </w:rPr>
              <w:t xml:space="preserve">автомобильной асфальтированной дорогой Тюмень- Сургут, </w:t>
            </w:r>
            <w:r w:rsidR="00002576" w:rsidRPr="00586FCF">
              <w:rPr>
                <w:rFonts w:eastAsia="Calibri"/>
                <w:sz w:val="22"/>
                <w:szCs w:val="22"/>
              </w:rPr>
              <w:t>о</w:t>
            </w:r>
            <w:r w:rsidR="002D0D7A" w:rsidRPr="00586FCF">
              <w:rPr>
                <w:rFonts w:eastAsia="Calibri"/>
                <w:sz w:val="22"/>
                <w:szCs w:val="22"/>
              </w:rPr>
              <w:t>риентир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сел</w:t>
            </w:r>
            <w:r w:rsidR="002D0D7A" w:rsidRPr="00586FCF">
              <w:rPr>
                <w:rFonts w:eastAsia="Calibri"/>
                <w:sz w:val="22"/>
                <w:szCs w:val="22"/>
              </w:rPr>
              <w:t>о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2519BC" w:rsidRPr="00586FCF">
              <w:rPr>
                <w:rFonts w:eastAsia="Calibri"/>
                <w:sz w:val="22"/>
                <w:szCs w:val="22"/>
              </w:rPr>
              <w:t>Демьянское</w:t>
            </w:r>
            <w:r w:rsidR="00564CF3" w:rsidRPr="00586FCF">
              <w:rPr>
                <w:rFonts w:eastAsia="Calibri"/>
                <w:sz w:val="22"/>
                <w:szCs w:val="22"/>
              </w:rPr>
              <w:t>,</w:t>
            </w:r>
            <w:r w:rsidRPr="00586FCF">
              <w:rPr>
                <w:rFonts w:eastAsia="Calibri"/>
                <w:sz w:val="22"/>
                <w:szCs w:val="22"/>
              </w:rPr>
              <w:t xml:space="preserve"> на 478 км поворот на автомобильную трассу Тюмень –</w:t>
            </w:r>
            <w:r w:rsidR="0031460D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</w:rPr>
              <w:t xml:space="preserve">Ханты - </w:t>
            </w:r>
            <w:proofErr w:type="spellStart"/>
            <w:r w:rsidRPr="00586FCF">
              <w:rPr>
                <w:rFonts w:eastAsia="Calibri"/>
                <w:sz w:val="22"/>
                <w:szCs w:val="22"/>
              </w:rPr>
              <w:t>Мансийск</w:t>
            </w:r>
            <w:proofErr w:type="spellEnd"/>
            <w:r w:rsidR="002519BC" w:rsidRPr="00586FCF">
              <w:rPr>
                <w:rFonts w:eastAsia="Calibri"/>
                <w:sz w:val="22"/>
                <w:szCs w:val="22"/>
              </w:rPr>
              <w:t xml:space="preserve">, </w:t>
            </w:r>
            <w:r w:rsidR="0031460D" w:rsidRPr="00586FCF">
              <w:rPr>
                <w:rFonts w:eastAsia="Calibri"/>
                <w:sz w:val="22"/>
                <w:szCs w:val="22"/>
              </w:rPr>
              <w:t xml:space="preserve">по ней, на расстоянии </w:t>
            </w:r>
            <w:r w:rsidRPr="00586FCF">
              <w:rPr>
                <w:rFonts w:eastAsia="Calibri"/>
                <w:sz w:val="22"/>
                <w:szCs w:val="22"/>
              </w:rPr>
              <w:t xml:space="preserve">13 км </w:t>
            </w:r>
            <w:r w:rsidR="0031460D" w:rsidRPr="00586FCF">
              <w:rPr>
                <w:rFonts w:eastAsia="Calibri"/>
                <w:sz w:val="22"/>
                <w:szCs w:val="22"/>
              </w:rPr>
              <w:t xml:space="preserve">- </w:t>
            </w:r>
            <w:r w:rsidRPr="00586FCF">
              <w:rPr>
                <w:rFonts w:eastAsia="Calibri"/>
                <w:sz w:val="22"/>
                <w:szCs w:val="22"/>
              </w:rPr>
              <w:t>КПП №2 ООО «ПИТ «СИБИНТЭК».</w:t>
            </w:r>
          </w:p>
          <w:p w14:paraId="6EB51AC2" w14:textId="77777777" w:rsidR="00002576" w:rsidRPr="00586FCF" w:rsidRDefault="002519BC" w:rsidP="002C7D9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8A4768" w:rsidRPr="00586FCF">
              <w:rPr>
                <w:rFonts w:eastAsia="Calibri"/>
                <w:sz w:val="22"/>
                <w:szCs w:val="22"/>
              </w:rPr>
              <w:t xml:space="preserve">      </w:t>
            </w:r>
            <w:r w:rsidR="002C7D94" w:rsidRPr="00586FCF">
              <w:rPr>
                <w:rFonts w:eastAsia="Calibri"/>
                <w:sz w:val="22"/>
                <w:szCs w:val="22"/>
              </w:rPr>
              <w:t>От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железнодорожной станции </w:t>
            </w:r>
            <w:r w:rsidR="008A4768" w:rsidRPr="00586FCF">
              <w:rPr>
                <w:rFonts w:eastAsia="Calibri"/>
                <w:sz w:val="22"/>
                <w:szCs w:val="22"/>
              </w:rPr>
              <w:t>Демьянка</w:t>
            </w:r>
            <w:r w:rsidR="00002576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2C7D94" w:rsidRPr="00586FCF">
              <w:rPr>
                <w:rFonts w:eastAsia="Calibri"/>
                <w:sz w:val="22"/>
                <w:szCs w:val="22"/>
              </w:rPr>
              <w:t xml:space="preserve">20 км автомобильным транспортом до автомобильной дороги Тюмень - Сургут, далее до 478 </w:t>
            </w:r>
            <w:r w:rsidR="00002576" w:rsidRPr="00586FCF">
              <w:rPr>
                <w:rFonts w:eastAsia="Calibri"/>
                <w:sz w:val="22"/>
                <w:szCs w:val="22"/>
              </w:rPr>
              <w:t>км</w:t>
            </w:r>
            <w:r w:rsidR="002C7D94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данной </w:t>
            </w:r>
            <w:r w:rsidR="002C7D94" w:rsidRPr="00586FCF">
              <w:rPr>
                <w:rFonts w:eastAsia="Calibri"/>
                <w:sz w:val="22"/>
                <w:szCs w:val="22"/>
              </w:rPr>
              <w:t>автомобильной трассы</w:t>
            </w:r>
            <w:r w:rsidR="00564CF3" w:rsidRPr="00586FCF">
              <w:rPr>
                <w:rFonts w:eastAsia="Calibri"/>
                <w:sz w:val="22"/>
                <w:szCs w:val="22"/>
              </w:rPr>
              <w:t>,</w:t>
            </w:r>
            <w:r w:rsidR="002C7D94" w:rsidRPr="00586FCF">
              <w:rPr>
                <w:rFonts w:eastAsia="Calibri"/>
                <w:sz w:val="22"/>
                <w:szCs w:val="22"/>
              </w:rPr>
              <w:t xml:space="preserve"> 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поворот на трассу </w:t>
            </w:r>
            <w:r w:rsidR="002C7D94" w:rsidRPr="00586FCF">
              <w:rPr>
                <w:rFonts w:eastAsia="Calibri"/>
                <w:sz w:val="22"/>
                <w:szCs w:val="22"/>
              </w:rPr>
              <w:t xml:space="preserve">Тюмень –Ханты - </w:t>
            </w:r>
            <w:proofErr w:type="spellStart"/>
            <w:r w:rsidR="002C7D94" w:rsidRPr="00586FCF">
              <w:rPr>
                <w:rFonts w:eastAsia="Calibri"/>
                <w:sz w:val="22"/>
                <w:szCs w:val="22"/>
              </w:rPr>
              <w:t>Мансийск</w:t>
            </w:r>
            <w:proofErr w:type="spellEnd"/>
            <w:r w:rsidR="00002576" w:rsidRPr="00586FCF">
              <w:rPr>
                <w:rFonts w:eastAsia="Calibri"/>
                <w:sz w:val="22"/>
                <w:szCs w:val="22"/>
              </w:rPr>
              <w:t>.</w:t>
            </w:r>
          </w:p>
          <w:p w14:paraId="34D0844E" w14:textId="77777777" w:rsidR="00002576" w:rsidRPr="00586FCF" w:rsidRDefault="00002576" w:rsidP="00492EB5">
            <w:pPr>
              <w:ind w:firstLine="492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>Перемещение по месторождению осуществляется по существующим автомобильным дорогам с щебеночным покрытием.</w:t>
            </w:r>
          </w:p>
          <w:p w14:paraId="3E7079AE" w14:textId="77777777" w:rsidR="00002576" w:rsidRPr="00586FCF" w:rsidRDefault="002C7D94" w:rsidP="00492EB5">
            <w:pPr>
              <w:widowControl w:val="0"/>
              <w:ind w:firstLine="492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>Транспортировка грузов и персонала осуществляется автомобильным транспортом Исполнителя.</w:t>
            </w:r>
          </w:p>
        </w:tc>
      </w:tr>
      <w:tr w:rsidR="00002576" w:rsidRPr="00586FCF" w14:paraId="635FD22A" w14:textId="77777777" w:rsidTr="00771EA3">
        <w:tc>
          <w:tcPr>
            <w:tcW w:w="737" w:type="dxa"/>
            <w:shd w:val="clear" w:color="auto" w:fill="auto"/>
            <w:vAlign w:val="center"/>
          </w:tcPr>
          <w:p w14:paraId="156105C5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1.3. 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46270E63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Сроки выполнения работ (оказания услуг)</w:t>
            </w:r>
          </w:p>
        </w:tc>
      </w:tr>
      <w:tr w:rsidR="00002576" w:rsidRPr="00586FCF" w14:paraId="008B3D82" w14:textId="77777777" w:rsidTr="00492EB5">
        <w:trPr>
          <w:trHeight w:val="814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6E0E8C2B" w14:textId="77777777" w:rsidR="00002576" w:rsidRPr="00586FCF" w:rsidRDefault="00002576" w:rsidP="00002576">
            <w:pPr>
              <w:ind w:left="743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Дата начала: 01.01.202</w:t>
            </w:r>
            <w:r w:rsidR="000C53D3" w:rsidRPr="00586FCF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14:paraId="3F243193" w14:textId="77777777" w:rsidR="00002576" w:rsidRPr="00586FCF" w:rsidRDefault="00002576" w:rsidP="001A5FA6">
            <w:pPr>
              <w:ind w:left="743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Дата окончания: </w:t>
            </w:r>
            <w:r w:rsidR="00EC588A" w:rsidRPr="00586FCF">
              <w:rPr>
                <w:rFonts w:eastAsia="Calibri"/>
                <w:sz w:val="22"/>
                <w:szCs w:val="22"/>
                <w:lang w:eastAsia="en-US"/>
              </w:rPr>
              <w:t>31.12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.202</w:t>
            </w:r>
            <w:r w:rsidR="000C53D3" w:rsidRPr="00586FCF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14:paraId="6A8EBA3A" w14:textId="77777777" w:rsidR="00492EB5" w:rsidRPr="00586FCF" w:rsidRDefault="00EC588A" w:rsidP="00EC588A">
            <w:pPr>
              <w:ind w:left="743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24</w:t>
            </w:r>
            <w:r w:rsidR="00492EB5" w:rsidRPr="00586FCF">
              <w:rPr>
                <w:rFonts w:eastAsia="Calibri"/>
                <w:b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92EB5" w:rsidRPr="00586FCF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месяц</w:t>
            </w:r>
            <w:r w:rsidRPr="00586FCF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а</w:t>
            </w:r>
          </w:p>
        </w:tc>
      </w:tr>
      <w:tr w:rsidR="00002576" w:rsidRPr="00586FCF" w14:paraId="623227E4" w14:textId="77777777" w:rsidTr="00771EA3">
        <w:tc>
          <w:tcPr>
            <w:tcW w:w="737" w:type="dxa"/>
            <w:shd w:val="clear" w:color="auto" w:fill="auto"/>
            <w:vAlign w:val="center"/>
          </w:tcPr>
          <w:p w14:paraId="78C3500E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77E33340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Цель выполнения работ (оказания услуг)</w:t>
            </w:r>
          </w:p>
        </w:tc>
      </w:tr>
      <w:tr w:rsidR="00002576" w:rsidRPr="00586FCF" w14:paraId="0064574F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39314998" w14:textId="77777777" w:rsidR="003C308A" w:rsidRPr="00586FCF" w:rsidRDefault="00052769" w:rsidP="00492EB5">
            <w:pPr>
              <w:ind w:firstLine="492"/>
              <w:jc w:val="both"/>
              <w:rPr>
                <w:rFonts w:eastAsia="Calibri"/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 xml:space="preserve">Обеспечение </w:t>
            </w:r>
            <w:r w:rsidR="00564CF3" w:rsidRPr="00586FCF">
              <w:rPr>
                <w:rFonts w:eastAsia="Calibri"/>
                <w:sz w:val="22"/>
                <w:szCs w:val="22"/>
              </w:rPr>
              <w:t>трехразов</w:t>
            </w:r>
            <w:r w:rsidRPr="00586FCF">
              <w:rPr>
                <w:rFonts w:eastAsia="Calibri"/>
                <w:sz w:val="22"/>
                <w:szCs w:val="22"/>
              </w:rPr>
              <w:t>ым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горяч</w:t>
            </w:r>
            <w:r w:rsidRPr="00586FCF">
              <w:rPr>
                <w:rFonts w:eastAsia="Calibri"/>
                <w:sz w:val="22"/>
                <w:szCs w:val="22"/>
              </w:rPr>
              <w:t>им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питани</w:t>
            </w:r>
            <w:r w:rsidRPr="00586FCF">
              <w:rPr>
                <w:rFonts w:eastAsia="Calibri"/>
                <w:sz w:val="22"/>
                <w:szCs w:val="22"/>
              </w:rPr>
              <w:t>ем</w:t>
            </w:r>
            <w:r w:rsidR="003C308A" w:rsidRPr="00586FCF">
              <w:rPr>
                <w:rFonts w:eastAsia="Calibri"/>
                <w:sz w:val="22"/>
                <w:szCs w:val="22"/>
              </w:rPr>
              <w:t xml:space="preserve"> работников нефтегазового промысла </w:t>
            </w:r>
            <w:proofErr w:type="spellStart"/>
            <w:r w:rsidR="003C308A" w:rsidRPr="00586FCF">
              <w:rPr>
                <w:rFonts w:eastAsia="Calibri"/>
                <w:sz w:val="22"/>
                <w:szCs w:val="22"/>
              </w:rPr>
              <w:t>Вареягского</w:t>
            </w:r>
            <w:proofErr w:type="spellEnd"/>
            <w:r w:rsidR="003C308A" w:rsidRPr="00586FCF">
              <w:rPr>
                <w:rFonts w:eastAsia="Calibri"/>
                <w:sz w:val="22"/>
                <w:szCs w:val="22"/>
              </w:rPr>
              <w:t xml:space="preserve"> месторождения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и </w:t>
            </w:r>
            <w:r w:rsidR="003C308A" w:rsidRPr="00586FCF">
              <w:rPr>
                <w:rFonts w:eastAsia="Calibri"/>
                <w:sz w:val="22"/>
                <w:szCs w:val="22"/>
              </w:rPr>
              <w:t>реализация им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продукт</w:t>
            </w:r>
            <w:r w:rsidR="003C308A" w:rsidRPr="00586FCF">
              <w:rPr>
                <w:rFonts w:eastAsia="Calibri"/>
                <w:sz w:val="22"/>
                <w:szCs w:val="22"/>
              </w:rPr>
              <w:t>ов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питания, безалкогольны</w:t>
            </w:r>
            <w:r w:rsidR="003C308A" w:rsidRPr="00586FCF">
              <w:rPr>
                <w:rFonts w:eastAsia="Calibri"/>
                <w:sz w:val="22"/>
                <w:szCs w:val="22"/>
              </w:rPr>
              <w:t>х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напитк</w:t>
            </w:r>
            <w:r w:rsidR="003C308A" w:rsidRPr="00586FCF">
              <w:rPr>
                <w:rFonts w:eastAsia="Calibri"/>
                <w:sz w:val="22"/>
                <w:szCs w:val="22"/>
              </w:rPr>
              <w:t>ов</w:t>
            </w:r>
            <w:r w:rsidR="00564CF3" w:rsidRPr="00586FCF">
              <w:rPr>
                <w:rFonts w:eastAsia="Calibri"/>
                <w:sz w:val="22"/>
                <w:szCs w:val="22"/>
              </w:rPr>
              <w:t>, имеющи</w:t>
            </w:r>
            <w:r w:rsidR="003C308A" w:rsidRPr="00586FCF">
              <w:rPr>
                <w:rFonts w:eastAsia="Calibri"/>
                <w:sz w:val="22"/>
                <w:szCs w:val="22"/>
              </w:rPr>
              <w:t>х сертификаты качества.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E1180C" w14:textId="77777777" w:rsidR="002822DD" w:rsidRPr="00586FCF" w:rsidRDefault="003C308A" w:rsidP="00492EB5">
            <w:pPr>
              <w:ind w:firstLine="492"/>
              <w:jc w:val="both"/>
              <w:rPr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</w:rPr>
              <w:t xml:space="preserve">Услуги </w:t>
            </w:r>
            <w:r w:rsidR="00564CF3" w:rsidRPr="00586FCF">
              <w:rPr>
                <w:rFonts w:eastAsia="Calibri"/>
                <w:sz w:val="22"/>
                <w:szCs w:val="22"/>
              </w:rPr>
              <w:t xml:space="preserve">оказываются </w:t>
            </w:r>
            <w:proofErr w:type="gramStart"/>
            <w:r w:rsidR="00002576" w:rsidRPr="00586FCF">
              <w:rPr>
                <w:sz w:val="22"/>
                <w:szCs w:val="22"/>
              </w:rPr>
              <w:t>согласно состава</w:t>
            </w:r>
            <w:proofErr w:type="gramEnd"/>
            <w:r w:rsidR="00002576" w:rsidRPr="00586FCF">
              <w:rPr>
                <w:sz w:val="22"/>
                <w:szCs w:val="22"/>
              </w:rPr>
              <w:t xml:space="preserve"> и характеристик работ (услуг), указанных в п. 1.5. настоящего технического задания.</w:t>
            </w:r>
          </w:p>
        </w:tc>
      </w:tr>
      <w:tr w:rsidR="00002576" w:rsidRPr="00586FCF" w14:paraId="1A572655" w14:textId="77777777" w:rsidTr="00771EA3">
        <w:tc>
          <w:tcPr>
            <w:tcW w:w="737" w:type="dxa"/>
            <w:shd w:val="clear" w:color="auto" w:fill="auto"/>
            <w:vAlign w:val="center"/>
          </w:tcPr>
          <w:p w14:paraId="24762819" w14:textId="77777777" w:rsidR="00002576" w:rsidRPr="00586FCF" w:rsidRDefault="00002576" w:rsidP="0000257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1.5. 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63ED1BFA" w14:textId="77777777" w:rsidR="00002576" w:rsidRPr="00586FCF" w:rsidRDefault="00002576" w:rsidP="00002576">
            <w:pPr>
              <w:jc w:val="center"/>
              <w:rPr>
                <w:rFonts w:eastAsia="Calibri"/>
                <w:color w:val="808080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Состав и характеристика работ (услуг)</w:t>
            </w:r>
          </w:p>
        </w:tc>
      </w:tr>
      <w:tr w:rsidR="00002576" w:rsidRPr="00586FCF" w14:paraId="6AD32369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1C663C8F" w14:textId="77777777" w:rsidR="00870BB2" w:rsidRPr="00586FCF" w:rsidRDefault="00B70481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Услуги оказываются следующим</w:t>
            </w:r>
            <w:r w:rsidR="00870BB2" w:rsidRPr="00586FCF">
              <w:rPr>
                <w:sz w:val="22"/>
                <w:szCs w:val="22"/>
              </w:rPr>
              <w:t xml:space="preserve"> составом</w:t>
            </w:r>
            <w:r w:rsidRPr="00586FCF">
              <w:rPr>
                <w:sz w:val="22"/>
                <w:szCs w:val="22"/>
              </w:rPr>
              <w:t xml:space="preserve"> персонал</w:t>
            </w:r>
            <w:r w:rsidR="00870BB2" w:rsidRPr="00586FCF">
              <w:rPr>
                <w:sz w:val="22"/>
                <w:szCs w:val="22"/>
              </w:rPr>
              <w:t>а</w:t>
            </w:r>
            <w:r w:rsidRPr="00586FCF">
              <w:rPr>
                <w:sz w:val="22"/>
                <w:szCs w:val="22"/>
              </w:rPr>
              <w:t xml:space="preserve"> </w:t>
            </w:r>
            <w:r w:rsidR="00870BB2" w:rsidRPr="00586FCF">
              <w:rPr>
                <w:sz w:val="22"/>
                <w:szCs w:val="22"/>
              </w:rPr>
              <w:t>Исполнителя</w:t>
            </w:r>
            <w:r w:rsidR="00D72171" w:rsidRPr="00586FCF">
              <w:rPr>
                <w:sz w:val="22"/>
                <w:szCs w:val="22"/>
              </w:rPr>
              <w:t xml:space="preserve"> (</w:t>
            </w:r>
            <w:r w:rsidR="0031460D" w:rsidRPr="006B1375">
              <w:rPr>
                <w:b/>
                <w:sz w:val="22"/>
                <w:szCs w:val="22"/>
                <w:u w:val="single"/>
              </w:rPr>
              <w:t>не менее 3</w:t>
            </w:r>
            <w:r w:rsidR="00492EB5" w:rsidRPr="006B1375">
              <w:rPr>
                <w:b/>
                <w:sz w:val="22"/>
                <w:szCs w:val="22"/>
                <w:u w:val="single"/>
              </w:rPr>
              <w:t>-х</w:t>
            </w:r>
            <w:r w:rsidR="0031460D" w:rsidRPr="006B1375">
              <w:rPr>
                <w:b/>
                <w:sz w:val="22"/>
                <w:szCs w:val="22"/>
                <w:u w:val="single"/>
              </w:rPr>
              <w:t xml:space="preserve"> человек</w:t>
            </w:r>
            <w:r w:rsidR="00D72171" w:rsidRPr="00586FCF">
              <w:rPr>
                <w:sz w:val="22"/>
                <w:szCs w:val="22"/>
              </w:rPr>
              <w:t>)</w:t>
            </w:r>
            <w:r w:rsidRPr="00586FCF">
              <w:rPr>
                <w:sz w:val="22"/>
                <w:szCs w:val="22"/>
              </w:rPr>
              <w:t xml:space="preserve">: </w:t>
            </w:r>
          </w:p>
          <w:p w14:paraId="192DFDD6" w14:textId="77777777" w:rsidR="00492EB5" w:rsidRPr="00586FCF" w:rsidRDefault="00870BB2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 xml:space="preserve">- </w:t>
            </w:r>
            <w:r w:rsidR="00492EB5" w:rsidRPr="00586FCF">
              <w:rPr>
                <w:sz w:val="22"/>
                <w:szCs w:val="22"/>
              </w:rPr>
              <w:t>шеф-повар;</w:t>
            </w:r>
          </w:p>
          <w:p w14:paraId="146FC3F3" w14:textId="77777777" w:rsidR="00492EB5" w:rsidRPr="00586FCF" w:rsidRDefault="00492EB5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- повар-технолог;</w:t>
            </w:r>
          </w:p>
          <w:p w14:paraId="1EBD0683" w14:textId="77777777" w:rsidR="00D72171" w:rsidRPr="00586FCF" w:rsidRDefault="00492EB5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 xml:space="preserve">- </w:t>
            </w:r>
            <w:r w:rsidR="00B70481" w:rsidRPr="00586FCF">
              <w:rPr>
                <w:sz w:val="22"/>
                <w:szCs w:val="22"/>
              </w:rPr>
              <w:t xml:space="preserve">кухонный рабочий. </w:t>
            </w:r>
          </w:p>
          <w:p w14:paraId="54AFA322" w14:textId="77777777" w:rsidR="00D72171" w:rsidRPr="00586FCF" w:rsidRDefault="00B70481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Шеф - повар должен быть обу</w:t>
            </w:r>
            <w:r w:rsidR="00D72171" w:rsidRPr="00586FCF">
              <w:rPr>
                <w:sz w:val="22"/>
                <w:szCs w:val="22"/>
              </w:rPr>
              <w:t>чен работе с кассовым аппаратом и терминалом для расчетов безналичным платежом.</w:t>
            </w:r>
          </w:p>
          <w:p w14:paraId="71123D7E" w14:textId="77777777" w:rsidR="007E4145" w:rsidRPr="00586FCF" w:rsidRDefault="003C308A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 xml:space="preserve">Пункт питания представлен мобильным зданием </w:t>
            </w:r>
            <w:r w:rsidR="00CD5C7E" w:rsidRPr="00586FCF">
              <w:rPr>
                <w:sz w:val="22"/>
                <w:szCs w:val="22"/>
              </w:rPr>
              <w:t>«Ермак 909», состоящим из 3</w:t>
            </w:r>
            <w:r w:rsidR="00492EB5" w:rsidRPr="00586FCF">
              <w:rPr>
                <w:sz w:val="22"/>
                <w:szCs w:val="22"/>
              </w:rPr>
              <w:t>-х</w:t>
            </w:r>
            <w:r w:rsidR="00CD5C7E" w:rsidRPr="00586FCF">
              <w:rPr>
                <w:sz w:val="22"/>
                <w:szCs w:val="22"/>
              </w:rPr>
              <w:t xml:space="preserve"> секций (рабочий цех, 2 обеденных зала</w:t>
            </w:r>
            <w:r w:rsidR="00FF416F" w:rsidRPr="00586FCF">
              <w:rPr>
                <w:sz w:val="22"/>
                <w:szCs w:val="22"/>
              </w:rPr>
              <w:t>)</w:t>
            </w:r>
            <w:r w:rsidR="00EB39F5" w:rsidRPr="00586FCF">
              <w:rPr>
                <w:sz w:val="22"/>
                <w:szCs w:val="22"/>
              </w:rPr>
              <w:t>, холодный склад</w:t>
            </w:r>
            <w:r w:rsidR="00CD5C7E" w:rsidRPr="00586FCF">
              <w:rPr>
                <w:sz w:val="22"/>
                <w:szCs w:val="22"/>
              </w:rPr>
              <w:t xml:space="preserve">. </w:t>
            </w:r>
            <w:r w:rsidR="00FF416F" w:rsidRPr="00586FCF">
              <w:rPr>
                <w:sz w:val="22"/>
                <w:szCs w:val="22"/>
              </w:rPr>
              <w:t>Пункт питания а</w:t>
            </w:r>
            <w:r w:rsidR="00EB39F5" w:rsidRPr="00586FCF">
              <w:rPr>
                <w:sz w:val="22"/>
                <w:szCs w:val="22"/>
              </w:rPr>
              <w:t>рендуется Исполнителем, на основании заключения договора аренды движимого имущества</w:t>
            </w:r>
            <w:r w:rsidR="00EC588A" w:rsidRPr="00586FCF">
              <w:rPr>
                <w:sz w:val="22"/>
                <w:szCs w:val="22"/>
              </w:rPr>
              <w:t xml:space="preserve">. </w:t>
            </w:r>
          </w:p>
          <w:p w14:paraId="63CE0B6C" w14:textId="77777777" w:rsidR="00CD5C7E" w:rsidRPr="006B1375" w:rsidRDefault="00EC588A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 xml:space="preserve">Ежемесячная стоимость </w:t>
            </w:r>
            <w:r w:rsidR="005B3DE4" w:rsidRPr="00586FCF">
              <w:rPr>
                <w:sz w:val="22"/>
                <w:szCs w:val="22"/>
              </w:rPr>
              <w:t>аренды мобильного здания</w:t>
            </w:r>
            <w:r w:rsidRPr="00586FCF">
              <w:rPr>
                <w:sz w:val="22"/>
                <w:szCs w:val="22"/>
              </w:rPr>
              <w:t xml:space="preserve"> составляет </w:t>
            </w:r>
            <w:r w:rsidRPr="006B1375">
              <w:rPr>
                <w:b/>
                <w:sz w:val="22"/>
                <w:szCs w:val="22"/>
              </w:rPr>
              <w:t>51 285, 79 (Пятьдесят одна тысяча двести восемьдесят пять) рублей 79 копеек</w:t>
            </w:r>
            <w:r w:rsidRPr="006B1375">
              <w:rPr>
                <w:sz w:val="22"/>
                <w:szCs w:val="22"/>
              </w:rPr>
              <w:t>, в том числе НДС</w:t>
            </w:r>
            <w:r w:rsidR="007E4145" w:rsidRPr="006B1375">
              <w:rPr>
                <w:sz w:val="22"/>
                <w:szCs w:val="22"/>
              </w:rPr>
              <w:t xml:space="preserve"> 20%</w:t>
            </w:r>
            <w:r w:rsidR="00101AB9" w:rsidRPr="006B1375">
              <w:rPr>
                <w:sz w:val="22"/>
                <w:szCs w:val="22"/>
              </w:rPr>
              <w:t xml:space="preserve"> в сумме</w:t>
            </w:r>
            <w:r w:rsidR="007E4145" w:rsidRPr="006B1375">
              <w:rPr>
                <w:sz w:val="22"/>
                <w:szCs w:val="22"/>
              </w:rPr>
              <w:t xml:space="preserve"> 8</w:t>
            </w:r>
            <w:r w:rsidRPr="006B1375">
              <w:rPr>
                <w:sz w:val="22"/>
                <w:szCs w:val="22"/>
              </w:rPr>
              <w:t> 547,63 (Восемь тысяч пятьсот сорок семь) рублей 63 копейки</w:t>
            </w:r>
            <w:r w:rsidR="00EB39F5" w:rsidRPr="006B1375">
              <w:rPr>
                <w:sz w:val="22"/>
                <w:szCs w:val="22"/>
              </w:rPr>
              <w:t>.</w:t>
            </w:r>
          </w:p>
          <w:p w14:paraId="729929CA" w14:textId="77777777" w:rsidR="003C308A" w:rsidRPr="00586FCF" w:rsidRDefault="00CD5C7E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Пунк</w:t>
            </w:r>
            <w:r w:rsidR="001A5FA6" w:rsidRPr="00586FCF">
              <w:rPr>
                <w:sz w:val="22"/>
                <w:szCs w:val="22"/>
              </w:rPr>
              <w:t>т</w:t>
            </w:r>
            <w:r w:rsidRPr="00586FCF">
              <w:rPr>
                <w:sz w:val="22"/>
                <w:szCs w:val="22"/>
              </w:rPr>
              <w:t xml:space="preserve"> питания оснащен необходимым для оказания услуг инвентарем и оборудованием.</w:t>
            </w:r>
          </w:p>
          <w:p w14:paraId="78E51860" w14:textId="77777777" w:rsidR="00CD5C7E" w:rsidRPr="00586FCF" w:rsidRDefault="00CD5C7E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Исполнитель самостоятельно доукомплектовывает пункт питания инвентарем и оборудованием по своим потребностям и усмотрению, с целью качественного и надлежащего оказания услуг.</w:t>
            </w:r>
          </w:p>
          <w:p w14:paraId="07E50D98" w14:textId="77777777" w:rsidR="002822DD" w:rsidRPr="00586FCF" w:rsidRDefault="00CD5C7E" w:rsidP="00C93B34">
            <w:pPr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Проживание работников Исполн</w:t>
            </w:r>
            <w:r w:rsidR="00EB39F5" w:rsidRPr="00586FCF">
              <w:rPr>
                <w:sz w:val="22"/>
                <w:szCs w:val="22"/>
              </w:rPr>
              <w:t>ителя в 3</w:t>
            </w:r>
            <w:r w:rsidR="00492EB5" w:rsidRPr="00586FCF">
              <w:rPr>
                <w:sz w:val="22"/>
                <w:szCs w:val="22"/>
              </w:rPr>
              <w:t>-</w:t>
            </w:r>
            <w:r w:rsidR="00EB39F5" w:rsidRPr="00586FCF">
              <w:rPr>
                <w:sz w:val="22"/>
                <w:szCs w:val="22"/>
              </w:rPr>
              <w:t>х</w:t>
            </w:r>
            <w:r w:rsidR="00492EB5" w:rsidRPr="00586FCF">
              <w:rPr>
                <w:sz w:val="22"/>
                <w:szCs w:val="22"/>
              </w:rPr>
              <w:t xml:space="preserve"> </w:t>
            </w:r>
            <w:r w:rsidR="00EB39F5" w:rsidRPr="00586FCF">
              <w:rPr>
                <w:sz w:val="22"/>
                <w:szCs w:val="22"/>
              </w:rPr>
              <w:t>местном вагон – доме (предоставляется Заказчиком)</w:t>
            </w:r>
          </w:p>
          <w:p w14:paraId="7947374A" w14:textId="77777777" w:rsidR="001A5FA6" w:rsidRPr="00586FCF" w:rsidRDefault="001A5FA6" w:rsidP="00002576">
            <w:pPr>
              <w:rPr>
                <w:sz w:val="22"/>
                <w:szCs w:val="22"/>
              </w:rPr>
            </w:pPr>
          </w:p>
          <w:tbl>
            <w:tblPr>
              <w:tblStyle w:val="a9"/>
              <w:tblpPr w:leftFromText="180" w:rightFromText="180" w:vertAnchor="text" w:tblpX="-147" w:tblpY="1"/>
              <w:tblOverlap w:val="never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6128"/>
              <w:gridCol w:w="3402"/>
            </w:tblGrid>
            <w:tr w:rsidR="00463AA6" w:rsidRPr="00586FCF" w14:paraId="5CFEB4B5" w14:textId="77777777" w:rsidTr="002822DD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0FF21" w14:textId="77777777" w:rsidR="00463AA6" w:rsidRPr="00586FCF" w:rsidRDefault="00463AA6" w:rsidP="00463AA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86FCF">
                    <w:rPr>
                      <w:b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86888" w14:textId="77777777" w:rsidR="00463AA6" w:rsidRPr="00586FCF" w:rsidRDefault="00463AA6" w:rsidP="00463AA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86FCF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F178C" w14:textId="77777777" w:rsidR="00463AA6" w:rsidRPr="00586FCF" w:rsidRDefault="00463AA6" w:rsidP="00463AA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86FCF">
                    <w:rPr>
                      <w:b/>
                      <w:sz w:val="22"/>
                      <w:szCs w:val="22"/>
                    </w:rPr>
                    <w:t>Период выполнения</w:t>
                  </w:r>
                </w:p>
                <w:p w14:paraId="63375682" w14:textId="77777777" w:rsidR="00420D86" w:rsidRPr="00586FCF" w:rsidRDefault="00420D86" w:rsidP="00463AA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63AA6" w:rsidRPr="00586FCF" w14:paraId="1F01AC53" w14:textId="77777777" w:rsidTr="00E2448F">
              <w:trPr>
                <w:trHeight w:val="3392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76AC8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84B21" w14:textId="77777777" w:rsidR="00463AA6" w:rsidRPr="00586FCF" w:rsidRDefault="00CD5C7E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Услуги </w:t>
                  </w:r>
                  <w:r w:rsidR="00463AA6" w:rsidRPr="00586FCF">
                    <w:rPr>
                      <w:sz w:val="22"/>
                      <w:szCs w:val="22"/>
                    </w:rPr>
                    <w:t>ежедневного горячего 3-х разового питания</w:t>
                  </w:r>
                  <w:r w:rsidRPr="00586FCF">
                    <w:rPr>
                      <w:sz w:val="22"/>
                      <w:szCs w:val="22"/>
                    </w:rPr>
                    <w:t xml:space="preserve"> </w:t>
                  </w:r>
                  <w:r w:rsidR="002302A3" w:rsidRPr="00586FCF">
                    <w:rPr>
                      <w:sz w:val="22"/>
                      <w:szCs w:val="22"/>
                    </w:rPr>
                    <w:t>оказываются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за наличный и (или) безналичный расчет</w:t>
                  </w:r>
                  <w:r w:rsidRPr="00586FCF">
                    <w:rPr>
                      <w:sz w:val="22"/>
                      <w:szCs w:val="22"/>
                    </w:rPr>
                    <w:t xml:space="preserve"> на </w:t>
                  </w:r>
                  <w:proofErr w:type="spellStart"/>
                  <w:r w:rsidRPr="00586FCF">
                    <w:rPr>
                      <w:sz w:val="22"/>
                      <w:szCs w:val="22"/>
                    </w:rPr>
                    <w:t>Вареягском</w:t>
                  </w:r>
                  <w:proofErr w:type="spellEnd"/>
                  <w:r w:rsidRPr="00586FCF">
                    <w:rPr>
                      <w:sz w:val="22"/>
                      <w:szCs w:val="22"/>
                    </w:rPr>
                    <w:t xml:space="preserve"> месторождении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</w:t>
                  </w:r>
                  <w:r w:rsidR="002D0D7A" w:rsidRPr="00586FCF">
                    <w:rPr>
                      <w:sz w:val="22"/>
                      <w:szCs w:val="22"/>
                    </w:rPr>
                    <w:t>для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</w:t>
                  </w:r>
                  <w:r w:rsidR="003A6789" w:rsidRPr="00586FCF">
                    <w:rPr>
                      <w:b/>
                      <w:sz w:val="22"/>
                      <w:szCs w:val="22"/>
                    </w:rPr>
                    <w:t>90</w:t>
                  </w:r>
                  <w:r w:rsidR="00463AA6" w:rsidRPr="00586FCF">
                    <w:rPr>
                      <w:b/>
                      <w:sz w:val="22"/>
                      <w:szCs w:val="22"/>
                    </w:rPr>
                    <w:t xml:space="preserve"> человек</w:t>
                  </w:r>
                  <w:r w:rsidR="00451C4F" w:rsidRPr="00586FCF">
                    <w:rPr>
                      <w:sz w:val="22"/>
                      <w:szCs w:val="22"/>
                    </w:rPr>
                    <w:t xml:space="preserve"> в 1 вахту</w:t>
                  </w:r>
                  <w:r w:rsidR="00463AA6" w:rsidRPr="00586FCF">
                    <w:rPr>
                      <w:sz w:val="22"/>
                      <w:szCs w:val="22"/>
                    </w:rPr>
                    <w:t>.</w:t>
                  </w:r>
                </w:p>
                <w:p w14:paraId="55E70DF9" w14:textId="77777777" w:rsidR="00463AA6" w:rsidRPr="00586FCF" w:rsidRDefault="00474C65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В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ежедневное меню в обязательном порядке должны быть включены: </w:t>
                  </w:r>
                </w:p>
                <w:p w14:paraId="1C0FF342" w14:textId="77777777" w:rsidR="00463AA6" w:rsidRPr="00586FCF" w:rsidRDefault="00463AA6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-салаты (</w:t>
                  </w:r>
                  <w:r w:rsidR="002D0D7A" w:rsidRPr="00586FCF">
                    <w:rPr>
                      <w:sz w:val="22"/>
                      <w:szCs w:val="22"/>
                    </w:rPr>
                    <w:t>3</w:t>
                  </w:r>
                  <w:r w:rsidR="00FE6A7C" w:rsidRPr="00586FCF">
                    <w:rPr>
                      <w:sz w:val="22"/>
                      <w:szCs w:val="22"/>
                    </w:rPr>
                    <w:t>-4</w:t>
                  </w:r>
                  <w:r w:rsidRPr="00586FCF">
                    <w:rPr>
                      <w:sz w:val="22"/>
                      <w:szCs w:val="22"/>
                    </w:rPr>
                    <w:t xml:space="preserve"> вида);</w:t>
                  </w:r>
                </w:p>
                <w:p w14:paraId="2AF3F0BD" w14:textId="77777777" w:rsidR="00463AA6" w:rsidRPr="00586FCF" w:rsidRDefault="0046338F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-первое блюдо (</w:t>
                  </w:r>
                  <w:r w:rsidR="00463AA6" w:rsidRPr="00586FCF">
                    <w:rPr>
                      <w:sz w:val="22"/>
                      <w:szCs w:val="22"/>
                    </w:rPr>
                    <w:t>2 вида);</w:t>
                  </w:r>
                </w:p>
                <w:p w14:paraId="6B673A41" w14:textId="77777777" w:rsidR="00463AA6" w:rsidRPr="00586FCF" w:rsidRDefault="0046338F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-мясное</w:t>
                  </w:r>
                  <w:r w:rsidR="002D0D7A" w:rsidRPr="00586FCF">
                    <w:rPr>
                      <w:sz w:val="22"/>
                      <w:szCs w:val="22"/>
                    </w:rPr>
                    <w:t>/рыбное</w:t>
                  </w:r>
                  <w:r w:rsidRPr="00586FCF">
                    <w:rPr>
                      <w:sz w:val="22"/>
                      <w:szCs w:val="22"/>
                    </w:rPr>
                    <w:t xml:space="preserve"> блюдо (</w:t>
                  </w:r>
                  <w:r w:rsidR="00FF416F" w:rsidRPr="00586FCF">
                    <w:rPr>
                      <w:sz w:val="22"/>
                      <w:szCs w:val="22"/>
                    </w:rPr>
                    <w:t>2-</w:t>
                  </w:r>
                  <w:r w:rsidR="00463AA6" w:rsidRPr="00586FCF">
                    <w:rPr>
                      <w:sz w:val="22"/>
                      <w:szCs w:val="22"/>
                    </w:rPr>
                    <w:t>3 вида);</w:t>
                  </w:r>
                </w:p>
                <w:p w14:paraId="7232C745" w14:textId="77777777" w:rsidR="00463AA6" w:rsidRPr="00586FCF" w:rsidRDefault="0046338F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-гарнир (</w:t>
                  </w:r>
                  <w:r w:rsidR="00463AA6" w:rsidRPr="00586FCF">
                    <w:rPr>
                      <w:sz w:val="22"/>
                      <w:szCs w:val="22"/>
                    </w:rPr>
                    <w:t>2</w:t>
                  </w:r>
                  <w:r w:rsidRPr="00586FCF">
                    <w:rPr>
                      <w:sz w:val="22"/>
                      <w:szCs w:val="22"/>
                    </w:rPr>
                    <w:t>-3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вида);</w:t>
                  </w:r>
                </w:p>
                <w:p w14:paraId="2113A56B" w14:textId="77777777" w:rsidR="00463AA6" w:rsidRPr="00586FCF" w:rsidRDefault="00463AA6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-выпечка</w:t>
                  </w:r>
                  <w:r w:rsidR="00E2448F" w:rsidRPr="00586FCF">
                    <w:rPr>
                      <w:sz w:val="22"/>
                      <w:szCs w:val="22"/>
                    </w:rPr>
                    <w:t>, кроме хлеба</w:t>
                  </w:r>
                  <w:r w:rsidRPr="00586FCF">
                    <w:rPr>
                      <w:sz w:val="22"/>
                      <w:szCs w:val="22"/>
                    </w:rPr>
                    <w:t xml:space="preserve"> (2-3 вида);</w:t>
                  </w:r>
                </w:p>
                <w:p w14:paraId="09BDBD63" w14:textId="77777777" w:rsidR="00463AA6" w:rsidRPr="00586FCF" w:rsidRDefault="0046338F" w:rsidP="00463AA6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-соки, компоты, морсы</w:t>
                  </w:r>
                  <w:r w:rsidR="00E2448F" w:rsidRPr="00586FCF">
                    <w:rPr>
                      <w:sz w:val="22"/>
                      <w:szCs w:val="22"/>
                    </w:rPr>
                    <w:t>, чай, кофе</w:t>
                  </w:r>
                </w:p>
                <w:p w14:paraId="4F172554" w14:textId="77777777" w:rsidR="0074000E" w:rsidRPr="00586FCF" w:rsidRDefault="0074000E" w:rsidP="00635CE1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  <w:p w14:paraId="45FFE15B" w14:textId="77777777" w:rsidR="00EC7A11" w:rsidRPr="00586FCF" w:rsidRDefault="00EC7A11" w:rsidP="00635CE1">
                  <w:pPr>
                    <w:pStyle w:val="a3"/>
                    <w:tabs>
                      <w:tab w:val="clear" w:pos="4677"/>
                      <w:tab w:val="clear" w:pos="9355"/>
                    </w:tabs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Перед началом оказания Услуг предоставить на согласование Заказчику базовое двухнедельное цикличное меню с расчетами стоимости каждого блюда, </w:t>
                  </w:r>
                  <w:r w:rsidR="00635CE1" w:rsidRPr="00586FCF">
                    <w:rPr>
                      <w:sz w:val="22"/>
                      <w:szCs w:val="22"/>
                    </w:rPr>
                    <w:t>Ккал</w:t>
                  </w:r>
                  <w:proofErr w:type="gramStart"/>
                  <w:r w:rsidR="00635CE1" w:rsidRPr="00586FCF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="00635CE1" w:rsidRPr="00586FCF">
                    <w:rPr>
                      <w:sz w:val="22"/>
                      <w:szCs w:val="22"/>
                    </w:rPr>
                    <w:t xml:space="preserve"> и выход готового блюда, </w:t>
                  </w:r>
                  <w:r w:rsidRPr="00586FCF">
                    <w:rPr>
                      <w:sz w:val="22"/>
                      <w:szCs w:val="22"/>
                    </w:rPr>
                    <w:t>с разбивкой на завтрак, обед, ужин.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531BC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463AA6" w:rsidRPr="00586FCF" w14:paraId="523FE660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CBA61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6E6FE" w14:textId="77777777" w:rsidR="006961E1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Организация праздничных ужинов</w:t>
                  </w:r>
                  <w:r w:rsidR="00E2448F" w:rsidRPr="00586FCF">
                    <w:rPr>
                      <w:sz w:val="22"/>
                      <w:szCs w:val="22"/>
                    </w:rPr>
                    <w:t xml:space="preserve">: </w:t>
                  </w:r>
                </w:p>
                <w:p w14:paraId="5B986A40" w14:textId="77777777" w:rsidR="006961E1" w:rsidRPr="00586FCF" w:rsidRDefault="006961E1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- </w:t>
                  </w:r>
                  <w:r w:rsidR="00492EB5" w:rsidRPr="00586FCF">
                    <w:rPr>
                      <w:sz w:val="22"/>
                      <w:szCs w:val="22"/>
                    </w:rPr>
                    <w:t>н</w:t>
                  </w:r>
                  <w:r w:rsidR="00C41625" w:rsidRPr="00586FCF">
                    <w:rPr>
                      <w:sz w:val="22"/>
                      <w:szCs w:val="22"/>
                    </w:rPr>
                    <w:t>овый год</w:t>
                  </w:r>
                  <w:r w:rsidRPr="00586FCF">
                    <w:rPr>
                      <w:sz w:val="22"/>
                      <w:szCs w:val="22"/>
                    </w:rPr>
                    <w:t xml:space="preserve"> – 90 чел.;</w:t>
                  </w:r>
                </w:p>
                <w:p w14:paraId="0130FA23" w14:textId="77777777" w:rsidR="006961E1" w:rsidRPr="00586FCF" w:rsidRDefault="006961E1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</w:t>
                  </w:r>
                  <w:r w:rsidR="00C41625" w:rsidRPr="00586FCF">
                    <w:rPr>
                      <w:sz w:val="22"/>
                      <w:szCs w:val="22"/>
                    </w:rPr>
                    <w:t xml:space="preserve"> </w:t>
                  </w:r>
                  <w:r w:rsidR="00492EB5" w:rsidRPr="00586FCF">
                    <w:rPr>
                      <w:sz w:val="22"/>
                      <w:szCs w:val="22"/>
                    </w:rPr>
                    <w:t>к</w:t>
                  </w:r>
                  <w:r w:rsidR="00C41625" w:rsidRPr="00586FCF">
                    <w:rPr>
                      <w:sz w:val="22"/>
                      <w:szCs w:val="22"/>
                    </w:rPr>
                    <w:t>онкурс профессионального мас</w:t>
                  </w:r>
                  <w:r w:rsidR="00E2448F" w:rsidRPr="00586FCF">
                    <w:rPr>
                      <w:sz w:val="22"/>
                      <w:szCs w:val="22"/>
                    </w:rPr>
                    <w:t>терства</w:t>
                  </w:r>
                  <w:r w:rsidRPr="00586FCF">
                    <w:rPr>
                      <w:sz w:val="22"/>
                      <w:szCs w:val="22"/>
                    </w:rPr>
                    <w:t xml:space="preserve"> – 100 чел.;</w:t>
                  </w:r>
                </w:p>
                <w:p w14:paraId="4EF8BEDF" w14:textId="77777777" w:rsidR="006961E1" w:rsidRPr="00586FCF" w:rsidRDefault="006961E1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-</w:t>
                  </w:r>
                  <w:r w:rsidR="00C41625" w:rsidRPr="00586FCF">
                    <w:rPr>
                      <w:sz w:val="22"/>
                      <w:szCs w:val="22"/>
                    </w:rPr>
                    <w:t xml:space="preserve"> </w:t>
                  </w:r>
                  <w:r w:rsidR="00492EB5" w:rsidRPr="00586FCF">
                    <w:rPr>
                      <w:sz w:val="22"/>
                      <w:szCs w:val="22"/>
                    </w:rPr>
                    <w:t>день н</w:t>
                  </w:r>
                  <w:r w:rsidR="00C41625" w:rsidRPr="00586FCF">
                    <w:rPr>
                      <w:sz w:val="22"/>
                      <w:szCs w:val="22"/>
                    </w:rPr>
                    <w:t>ефтяника</w:t>
                  </w:r>
                  <w:r w:rsidRPr="00586FCF">
                    <w:rPr>
                      <w:sz w:val="22"/>
                      <w:szCs w:val="22"/>
                    </w:rPr>
                    <w:t xml:space="preserve"> – 90 чел.</w:t>
                  </w:r>
                  <w:r w:rsidR="00532FCF" w:rsidRPr="00586FCF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7BF46A8" w14:textId="77777777" w:rsidR="00532FCF" w:rsidRPr="00586FCF" w:rsidRDefault="00532FCF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из расчета не более </w:t>
                  </w:r>
                  <w:r w:rsidRPr="00586FCF">
                    <w:rPr>
                      <w:b/>
                      <w:sz w:val="22"/>
                      <w:szCs w:val="22"/>
                    </w:rPr>
                    <w:t>600 (Шестьсот) рублей 00 копеек</w:t>
                  </w:r>
                  <w:r w:rsidRPr="00586FCF">
                    <w:rPr>
                      <w:sz w:val="22"/>
                      <w:szCs w:val="22"/>
                    </w:rPr>
                    <w:t xml:space="preserve"> в том числе НДС 20% 100 (Сто) рублей 00 копеек на 1 человека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67193" w14:textId="77777777" w:rsidR="00463AA6" w:rsidRPr="00586FCF" w:rsidRDefault="0046338F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3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 раза в год</w:t>
                  </w:r>
                </w:p>
              </w:tc>
            </w:tr>
            <w:tr w:rsidR="00463AA6" w:rsidRPr="00586FCF" w14:paraId="7E286B91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5BFC5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F308" w14:textId="77777777" w:rsidR="00463AA6" w:rsidRPr="00586FCF" w:rsidRDefault="00463AA6" w:rsidP="00463AA6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Обслуживание посетителей, раздача блюд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A6D85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611065" w:rsidRPr="00586FCF" w14:paraId="35C57C46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39B39" w14:textId="77777777" w:rsidR="00611065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6DC28" w14:textId="77777777" w:rsidR="003F4DDB" w:rsidRPr="00586FCF" w:rsidRDefault="00611065" w:rsidP="00C93B34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86FCF">
                    <w:rPr>
                      <w:bCs/>
                      <w:sz w:val="22"/>
                      <w:szCs w:val="22"/>
                    </w:rPr>
                    <w:t>Уборка пункта питания: кухонных помещений, мест приема пищи в соответствии с правилами и нормами</w:t>
                  </w:r>
                </w:p>
                <w:p w14:paraId="1748CD84" w14:textId="77777777" w:rsidR="003F4DDB" w:rsidRPr="00586FCF" w:rsidRDefault="003F4DDB" w:rsidP="00C93B34">
                  <w:pPr>
                    <w:pStyle w:val="2"/>
                    <w:spacing w:before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</w:pPr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-</w:t>
                  </w:r>
                  <w:r w:rsidR="00611065"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СанПиН 2.3.6.1079-01</w:t>
                  </w:r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F0012E"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С</w:t>
                  </w:r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анитарно-эпидемиологические требования к организациям общественного питания, изготовлению и </w:t>
                  </w:r>
                  <w:proofErr w:type="spellStart"/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оборотоспособности</w:t>
                  </w:r>
                  <w:proofErr w:type="spellEnd"/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в них пищевых продуктов и продовольственного сырья</w:t>
                  </w:r>
                </w:p>
                <w:p w14:paraId="5F00F267" w14:textId="77777777" w:rsidR="003F4DDB" w:rsidRPr="00586FCF" w:rsidRDefault="003F4DDB" w:rsidP="00C93B34">
                  <w:pPr>
                    <w:pStyle w:val="3"/>
                    <w:spacing w:before="0"/>
                    <w:jc w:val="both"/>
                    <w:outlineLvl w:val="2"/>
                    <w:rPr>
                      <w:bCs/>
                      <w:sz w:val="22"/>
                      <w:szCs w:val="22"/>
                    </w:rPr>
                  </w:pPr>
                  <w:r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(дата актуализации: 01.01.2021)</w:t>
                  </w:r>
                  <w:r w:rsidR="00F0012E" w:rsidRPr="00586FCF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;</w:t>
                  </w:r>
                </w:p>
                <w:p w14:paraId="42605520" w14:textId="77777777" w:rsidR="00611065" w:rsidRPr="00586FCF" w:rsidRDefault="00F0012E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="00611065" w:rsidRPr="00586FCF">
                    <w:rPr>
                      <w:bCs/>
                      <w:sz w:val="22"/>
                      <w:szCs w:val="22"/>
                    </w:rPr>
                    <w:t>Постановление</w:t>
                  </w:r>
                  <w:r w:rsidR="003A7C3A" w:rsidRPr="00586FCF">
                    <w:rPr>
                      <w:bCs/>
                      <w:sz w:val="22"/>
                      <w:szCs w:val="22"/>
                    </w:rPr>
                    <w:t>м</w:t>
                  </w:r>
                  <w:r w:rsidR="00611065" w:rsidRPr="00586FCF">
                    <w:rPr>
                      <w:bCs/>
                      <w:sz w:val="22"/>
                      <w:szCs w:val="22"/>
                    </w:rPr>
                    <w:t xml:space="preserve"> Главного государственного санитарного врача РФ от 10.06.2016 N 76 (ред. от </w:t>
                  </w:r>
                  <w:r w:rsidRPr="00586FCF">
                    <w:rPr>
                      <w:bCs/>
                      <w:sz w:val="22"/>
                      <w:szCs w:val="22"/>
                    </w:rPr>
                    <w:t>01.03.</w:t>
                  </w:r>
                  <w:r w:rsidR="00611065" w:rsidRPr="00586FCF">
                    <w:rPr>
                      <w:bCs/>
                      <w:sz w:val="22"/>
                      <w:szCs w:val="22"/>
                    </w:rPr>
                    <w:t>202</w:t>
                  </w:r>
                  <w:r w:rsidRPr="00586FCF">
                    <w:rPr>
                      <w:bCs/>
                      <w:sz w:val="22"/>
                      <w:szCs w:val="22"/>
                    </w:rPr>
                    <w:t>1</w:t>
                  </w:r>
                  <w:r w:rsidR="00611065" w:rsidRPr="00586FCF">
                    <w:rPr>
                      <w:bCs/>
                      <w:sz w:val="22"/>
                      <w:szCs w:val="22"/>
                    </w:rPr>
                    <w:t>)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"Об основах охраны здоровья граждан в Российской Федерации" и складских помещений, в которых хранятся продукты питания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E8232" w14:textId="77777777" w:rsidR="00611065" w:rsidRPr="00586FCF" w:rsidRDefault="00611065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463AA6" w:rsidRPr="00586FCF" w14:paraId="5ACDCF73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6789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9F85D" w14:textId="77777777" w:rsidR="00463AA6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Закуп и завоз продуктов питания спец. транспортом, в достаточном количе</w:t>
                  </w:r>
                  <w:r w:rsidR="0046338F" w:rsidRPr="00586FCF">
                    <w:rPr>
                      <w:sz w:val="22"/>
                      <w:szCs w:val="22"/>
                    </w:rPr>
                    <w:t>стве, с учетом 10 дневного меню.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A02E4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10 дней</w:t>
                  </w:r>
                </w:p>
              </w:tc>
            </w:tr>
            <w:tr w:rsidR="00463AA6" w:rsidRPr="00586FCF" w14:paraId="09A037F6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C5AD3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27A6" w14:textId="77777777" w:rsidR="00463AA6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Проведение ежедневных визуальных осмотров открытых поверхностей тела поваров и кухонных работников медицинским работником или иным ответственным лицом с обязательной отметкой в соответствующем журнале.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EBA5C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463AA6" w:rsidRPr="00586FCF" w14:paraId="720C08AE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985B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4B98B" w14:textId="77777777" w:rsidR="00463AA6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Проведение периодических медицинских осмотров работников пищеблока (повара, кухонные работники)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EE536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год</w:t>
                  </w:r>
                </w:p>
              </w:tc>
            </w:tr>
            <w:tr w:rsidR="00463AA6" w:rsidRPr="00586FCF" w14:paraId="13A4F011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5E0AA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8B180" w14:textId="77777777" w:rsidR="00463AA6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Проведение дезинсекционных и дератизационных мероприятий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49DF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квартал</w:t>
                  </w:r>
                </w:p>
              </w:tc>
            </w:tr>
            <w:tr w:rsidR="00463AA6" w:rsidRPr="00586FCF" w14:paraId="470D2E24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7FFD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CCF25" w14:textId="77777777" w:rsidR="00463AA6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Проведение периодической поверки </w:t>
                  </w:r>
                  <w:proofErr w:type="spellStart"/>
                  <w:r w:rsidRPr="00586FCF">
                    <w:rPr>
                      <w:sz w:val="22"/>
                      <w:szCs w:val="22"/>
                    </w:rPr>
                    <w:t>весоизмерительных</w:t>
                  </w:r>
                  <w:proofErr w:type="spellEnd"/>
                  <w:r w:rsidRPr="00586FCF">
                    <w:rPr>
                      <w:sz w:val="22"/>
                      <w:szCs w:val="22"/>
                    </w:rPr>
                    <w:t xml:space="preserve"> приборов.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3AE2A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год</w:t>
                  </w:r>
                </w:p>
              </w:tc>
            </w:tr>
            <w:tr w:rsidR="00463AA6" w:rsidRPr="00586FCF" w14:paraId="07F0D74A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FED59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15A1A" w14:textId="77777777" w:rsidR="00C93B34" w:rsidRPr="00586FCF" w:rsidRDefault="00463AA6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Проведение ремонта</w:t>
                  </w:r>
                  <w:r w:rsidR="00C93B34" w:rsidRPr="00586FCF">
                    <w:rPr>
                      <w:sz w:val="22"/>
                      <w:szCs w:val="22"/>
                    </w:rPr>
                    <w:t xml:space="preserve"> технологического, холодильного, </w:t>
                  </w:r>
                  <w:proofErr w:type="spellStart"/>
                  <w:r w:rsidR="00C93B34" w:rsidRPr="00586FCF">
                    <w:rPr>
                      <w:sz w:val="22"/>
                      <w:szCs w:val="22"/>
                    </w:rPr>
                    <w:t>весоизмерительного</w:t>
                  </w:r>
                  <w:proofErr w:type="spellEnd"/>
                  <w:r w:rsidR="00C93B34" w:rsidRPr="00586FCF">
                    <w:rPr>
                      <w:sz w:val="22"/>
                      <w:szCs w:val="22"/>
                    </w:rPr>
                    <w:t xml:space="preserve"> оборудования и замену вышедших из строя запасных частей технологического, холодильного и </w:t>
                  </w:r>
                  <w:proofErr w:type="spellStart"/>
                  <w:r w:rsidR="00C93B34" w:rsidRPr="00586FCF">
                    <w:rPr>
                      <w:sz w:val="22"/>
                      <w:szCs w:val="22"/>
                    </w:rPr>
                    <w:t>весоизмерительного</w:t>
                  </w:r>
                  <w:proofErr w:type="spellEnd"/>
                  <w:r w:rsidR="00C93B34" w:rsidRPr="00586FCF">
                    <w:rPr>
                      <w:sz w:val="22"/>
                      <w:szCs w:val="22"/>
                    </w:rPr>
                    <w:t xml:space="preserve"> оборудования. </w:t>
                  </w:r>
                </w:p>
                <w:p w14:paraId="2F5A916E" w14:textId="77777777" w:rsidR="00463AA6" w:rsidRPr="00586FCF" w:rsidRDefault="00C93B34" w:rsidP="00C93B34">
                  <w:pPr>
                    <w:jc w:val="both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В том числе </w:t>
                  </w:r>
                  <w:r w:rsidR="00463AA6" w:rsidRPr="00586FCF">
                    <w:rPr>
                      <w:sz w:val="22"/>
                      <w:szCs w:val="22"/>
                    </w:rPr>
                    <w:t xml:space="preserve">внеочередной поверки </w:t>
                  </w:r>
                  <w:proofErr w:type="spellStart"/>
                  <w:r w:rsidR="00463AA6" w:rsidRPr="00586FCF">
                    <w:rPr>
                      <w:sz w:val="22"/>
                      <w:szCs w:val="22"/>
                    </w:rPr>
                    <w:t>весоизмерительных</w:t>
                  </w:r>
                  <w:proofErr w:type="spellEnd"/>
                  <w:r w:rsidR="00463AA6" w:rsidRPr="00586FCF">
                    <w:rPr>
                      <w:sz w:val="22"/>
                      <w:szCs w:val="22"/>
                    </w:rPr>
                    <w:t xml:space="preserve"> приборов в связи с их повреждением, введением в эксплуатацию после длительного хранения, утраты </w:t>
                  </w:r>
                  <w:proofErr w:type="spellStart"/>
                  <w:r w:rsidR="00463AA6" w:rsidRPr="00586FCF">
                    <w:rPr>
                      <w:sz w:val="22"/>
                      <w:szCs w:val="22"/>
                    </w:rPr>
                    <w:t>поверительного</w:t>
                  </w:r>
                  <w:proofErr w:type="spellEnd"/>
                  <w:r w:rsidR="00463AA6" w:rsidRPr="00586FCF">
                    <w:rPr>
                      <w:sz w:val="22"/>
                      <w:szCs w:val="22"/>
                    </w:rPr>
                    <w:t xml:space="preserve"> клейма или свидетельства о поверке, или при их неудовлетворительной работе.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9F7B6" w14:textId="77777777" w:rsidR="00463AA6" w:rsidRPr="00586FCF" w:rsidRDefault="00463AA6" w:rsidP="00F0012E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По мере необходимости, при наступлении одного из перечисленных случаев п.1</w:t>
                  </w:r>
                  <w:r w:rsidR="00F0012E" w:rsidRPr="00586FC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463AA6" w:rsidRPr="00586FCF" w14:paraId="10666AB7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FE103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81398" w14:textId="77777777" w:rsidR="00463AA6" w:rsidRPr="00586FCF" w:rsidRDefault="00463AA6" w:rsidP="00463AA6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Обеспечение спецодеждой и средствами СИЗ поваров и кухонных работников.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49072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В соответствии с нормами</w:t>
                  </w:r>
                </w:p>
              </w:tc>
            </w:tr>
            <w:tr w:rsidR="00463AA6" w:rsidRPr="00586FCF" w14:paraId="2FF6B8CA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8A75A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8FC5E" w14:textId="77777777" w:rsidR="00463AA6" w:rsidRPr="00586FCF" w:rsidRDefault="00463AA6" w:rsidP="00F0012E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Организация производственного контроля в соответствии с санитарными правилами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 </w:t>
                  </w:r>
                  <w:hyperlink r:id="rId8" w:tooltip=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w:history="1">
                    <w:r w:rsidRPr="00586FCF">
                      <w:rPr>
                        <w:rStyle w:val="aa"/>
                        <w:color w:val="auto"/>
                        <w:sz w:val="22"/>
                        <w:szCs w:val="22"/>
                      </w:rPr>
                      <w:t>СП1.1.1058-01</w:t>
                    </w:r>
                  </w:hyperlink>
                  <w:r w:rsidRPr="00586FCF">
                    <w:rPr>
                      <w:sz w:val="22"/>
                      <w:szCs w:val="22"/>
                    </w:rPr>
                    <w:t>», зарегистрированных в Минюсте России, регистрационный № 3000 от 30 октября 2001 г.</w:t>
                  </w:r>
                  <w:r w:rsidR="00C0166A" w:rsidRPr="00586FCF">
                    <w:rPr>
                      <w:sz w:val="22"/>
                      <w:szCs w:val="22"/>
                    </w:rPr>
                    <w:t xml:space="preserve"> </w:t>
                  </w:r>
                  <w:r w:rsidR="00773BD6" w:rsidRPr="00586FCF">
                    <w:rPr>
                      <w:sz w:val="22"/>
                      <w:szCs w:val="22"/>
                    </w:rPr>
                    <w:t xml:space="preserve">(в редакции от 27.03.2007). </w:t>
                  </w:r>
                  <w:r w:rsidR="00C0166A" w:rsidRPr="00586FCF">
                    <w:rPr>
                      <w:sz w:val="22"/>
                      <w:szCs w:val="22"/>
                    </w:rPr>
                    <w:t xml:space="preserve">Обеспечение контроля за соблюдением технологического процесса приготовления блюд.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65F5E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10 дней</w:t>
                  </w:r>
                </w:p>
                <w:p w14:paraId="4F955BFC" w14:textId="77777777" w:rsidR="00463AA6" w:rsidRPr="00586FCF" w:rsidRDefault="00463AA6" w:rsidP="00773BD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Периодичность лабораторных исследований, устанавливается организацией по согласованию с органами и учреждениями госсанэпидслужбы </w:t>
                  </w:r>
                  <w:r w:rsidR="004233BA" w:rsidRPr="00586FCF">
                    <w:rPr>
                      <w:sz w:val="22"/>
                      <w:szCs w:val="22"/>
                    </w:rPr>
                    <w:t>по ХМАО, но не реже 1 раза в 10 дней.</w:t>
                  </w:r>
                </w:p>
              </w:tc>
            </w:tr>
            <w:tr w:rsidR="00463AA6" w:rsidRPr="00586FCF" w14:paraId="18944432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DE46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AE271" w14:textId="77777777" w:rsidR="0043199C" w:rsidRPr="00586FCF" w:rsidRDefault="00463AA6" w:rsidP="00463AA6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Доставка поваров и кухонных рабочих до места оказания услуг и обратно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E0009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86FCF">
                    <w:rPr>
                      <w:sz w:val="22"/>
                      <w:szCs w:val="22"/>
                    </w:rPr>
                    <w:t>Согласно графика</w:t>
                  </w:r>
                  <w:proofErr w:type="gramEnd"/>
                  <w:r w:rsidRPr="00586FCF">
                    <w:rPr>
                      <w:sz w:val="22"/>
                      <w:szCs w:val="22"/>
                    </w:rPr>
                    <w:t xml:space="preserve"> работы поваров и кухонных рабочих</w:t>
                  </w:r>
                </w:p>
              </w:tc>
            </w:tr>
            <w:tr w:rsidR="00463AA6" w:rsidRPr="00586FCF" w14:paraId="1DEAADA5" w14:textId="77777777" w:rsidTr="00F07A1E"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ED5C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6A8ED" w14:textId="77777777" w:rsidR="0046338F" w:rsidRPr="00586FCF" w:rsidRDefault="00463AA6" w:rsidP="0046338F">
                  <w:pPr>
                    <w:rPr>
                      <w:kern w:val="36"/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Доукомплектование помещений мобильного здания «Ермак-909» (столовая) необходимым технологическим, холодильным оборудованием, инвентарем, посудой, тарой, </w:t>
                  </w:r>
                  <w:proofErr w:type="spellStart"/>
                  <w:r w:rsidRPr="00586FCF">
                    <w:rPr>
                      <w:sz w:val="22"/>
                      <w:szCs w:val="22"/>
                    </w:rPr>
                    <w:t>весоизмерительным</w:t>
                  </w:r>
                  <w:proofErr w:type="spellEnd"/>
                  <w:r w:rsidRPr="00586FCF">
                    <w:rPr>
                      <w:sz w:val="22"/>
                      <w:szCs w:val="22"/>
                    </w:rPr>
                    <w:t xml:space="preserve"> оборудованием в соответствии с требованиями к устройству и содержанию помещений, к инвентарю, оборудованию, посуде и таре СанПиН </w:t>
                  </w:r>
                  <w:r w:rsidR="0046338F" w:rsidRPr="00586FCF">
                    <w:rPr>
                      <w:kern w:val="36"/>
                      <w:sz w:val="22"/>
                      <w:szCs w:val="22"/>
                    </w:rPr>
                    <w:t>2.3.6.1079-01</w:t>
                  </w:r>
                  <w:r w:rsidR="005F4CEF" w:rsidRPr="00586FCF">
                    <w:rPr>
                      <w:kern w:val="36"/>
                      <w:sz w:val="22"/>
                      <w:szCs w:val="22"/>
                    </w:rPr>
                    <w:t xml:space="preserve">, </w:t>
                  </w:r>
                  <w:r w:rsidR="005F4CEF" w:rsidRPr="00586FCF">
                    <w:rPr>
                      <w:bCs/>
                      <w:sz w:val="22"/>
                      <w:szCs w:val="22"/>
                    </w:rPr>
                    <w:t xml:space="preserve">Постановлением Главного государственного санитарного врача РФ от 10.06.2016 N 76 (ред. от </w:t>
                  </w:r>
                  <w:r w:rsidR="00F0012E" w:rsidRPr="00586FCF">
                    <w:rPr>
                      <w:bCs/>
                      <w:sz w:val="22"/>
                      <w:szCs w:val="22"/>
                    </w:rPr>
                    <w:t>01.03</w:t>
                  </w:r>
                  <w:r w:rsidR="005F4CEF" w:rsidRPr="00586FCF">
                    <w:rPr>
                      <w:bCs/>
                      <w:sz w:val="22"/>
                      <w:szCs w:val="22"/>
                    </w:rPr>
                    <w:t>.202</w:t>
                  </w:r>
                  <w:r w:rsidR="00F0012E" w:rsidRPr="00586FCF">
                    <w:rPr>
                      <w:bCs/>
                      <w:sz w:val="22"/>
                      <w:szCs w:val="22"/>
                    </w:rPr>
                    <w:t>1</w:t>
                  </w:r>
                  <w:r w:rsidR="005F4CEF" w:rsidRPr="00586FCF">
                    <w:rPr>
                      <w:bCs/>
                      <w:sz w:val="22"/>
                      <w:szCs w:val="22"/>
                    </w:rPr>
                    <w:t>)</w:t>
                  </w:r>
                  <w:r w:rsidR="0046338F" w:rsidRPr="00586FCF">
                    <w:rPr>
                      <w:kern w:val="36"/>
                      <w:sz w:val="22"/>
                      <w:szCs w:val="22"/>
                    </w:rPr>
                    <w:t>, необходимом для качественного оказания услуг Заказчику.</w:t>
                  </w:r>
                </w:p>
                <w:p w14:paraId="790B8960" w14:textId="77777777" w:rsidR="00492EB5" w:rsidRPr="00586FCF" w:rsidRDefault="00492EB5" w:rsidP="00870BB2">
                  <w:pPr>
                    <w:rPr>
                      <w:sz w:val="22"/>
                      <w:szCs w:val="22"/>
                    </w:rPr>
                  </w:pPr>
                </w:p>
                <w:p w14:paraId="4AA21CB0" w14:textId="77777777" w:rsidR="005F4CEF" w:rsidRPr="00586FCF" w:rsidRDefault="0046338F" w:rsidP="00870BB2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 xml:space="preserve">Предусмотреть приобретение с целью замены </w:t>
                  </w:r>
                  <w:r w:rsidR="00870BB2" w:rsidRPr="00586FCF">
                    <w:rPr>
                      <w:sz w:val="22"/>
                      <w:szCs w:val="22"/>
                    </w:rPr>
                    <w:t>боя</w:t>
                  </w:r>
                  <w:r w:rsidRPr="00586FCF">
                    <w:rPr>
                      <w:sz w:val="22"/>
                      <w:szCs w:val="22"/>
                    </w:rPr>
                    <w:t xml:space="preserve"> </w:t>
                  </w:r>
                  <w:r w:rsidR="00870BB2" w:rsidRPr="00586FCF">
                    <w:rPr>
                      <w:sz w:val="22"/>
                      <w:szCs w:val="22"/>
                    </w:rPr>
                    <w:t xml:space="preserve">и лома </w:t>
                  </w:r>
                  <w:r w:rsidRPr="00586FCF">
                    <w:rPr>
                      <w:sz w:val="22"/>
                      <w:szCs w:val="22"/>
                    </w:rPr>
                    <w:t>не менее 1 раза в квартал</w:t>
                  </w:r>
                  <w:r w:rsidR="00870BB2" w:rsidRPr="00586FCF">
                    <w:rPr>
                      <w:sz w:val="22"/>
                      <w:szCs w:val="22"/>
                    </w:rPr>
                    <w:t xml:space="preserve">, а </w:t>
                  </w:r>
                  <w:r w:rsidR="00C0166A" w:rsidRPr="00586FCF">
                    <w:rPr>
                      <w:sz w:val="22"/>
                      <w:szCs w:val="22"/>
                    </w:rPr>
                    <w:t>также</w:t>
                  </w:r>
                  <w:r w:rsidR="00870BB2" w:rsidRPr="00586FCF">
                    <w:rPr>
                      <w:sz w:val="22"/>
                      <w:szCs w:val="22"/>
                    </w:rPr>
                    <w:t xml:space="preserve"> по мере необходимости, столовой </w:t>
                  </w:r>
                  <w:r w:rsidRPr="00586FCF">
                    <w:rPr>
                      <w:sz w:val="22"/>
                      <w:szCs w:val="22"/>
                    </w:rPr>
                    <w:t xml:space="preserve">посуды и </w:t>
                  </w:r>
                  <w:r w:rsidR="00870BB2" w:rsidRPr="00586FCF">
                    <w:rPr>
                      <w:sz w:val="22"/>
                      <w:szCs w:val="22"/>
                    </w:rPr>
                    <w:t>д</w:t>
                  </w:r>
                  <w:r w:rsidRPr="00586FCF">
                    <w:rPr>
                      <w:sz w:val="22"/>
                      <w:szCs w:val="22"/>
                    </w:rPr>
                    <w:t xml:space="preserve">р. инвентаря (стаканы, тарелки, вилки, </w:t>
                  </w:r>
                  <w:r w:rsidR="00870BB2" w:rsidRPr="00586FCF">
                    <w:rPr>
                      <w:sz w:val="22"/>
                      <w:szCs w:val="22"/>
                    </w:rPr>
                    <w:t xml:space="preserve">ложки, ножи и </w:t>
                  </w:r>
                  <w:proofErr w:type="spellStart"/>
                  <w:r w:rsidR="00870BB2" w:rsidRPr="00586FCF">
                    <w:rPr>
                      <w:sz w:val="22"/>
                      <w:szCs w:val="22"/>
                    </w:rPr>
                    <w:t>т.д</w:t>
                  </w:r>
                  <w:proofErr w:type="spellEnd"/>
                  <w:r w:rsidRPr="00586FCF">
                    <w:rPr>
                      <w:sz w:val="22"/>
                      <w:szCs w:val="22"/>
                    </w:rPr>
                    <w:t>)</w:t>
                  </w:r>
                  <w:r w:rsidR="00870BB2" w:rsidRPr="00586FCF">
                    <w:rPr>
                      <w:sz w:val="22"/>
                      <w:szCs w:val="22"/>
                    </w:rPr>
                    <w:t xml:space="preserve">. </w:t>
                  </w:r>
                </w:p>
                <w:p w14:paraId="48336CAB" w14:textId="77777777" w:rsidR="0046338F" w:rsidRPr="00586FCF" w:rsidRDefault="00870BB2" w:rsidP="00870BB2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В</w:t>
                  </w:r>
                  <w:r w:rsidR="0046338F" w:rsidRPr="00586FCF">
                    <w:rPr>
                      <w:sz w:val="22"/>
                      <w:szCs w:val="22"/>
                    </w:rPr>
                    <w:t xml:space="preserve"> смете затрат выделить отдельной строкой.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CC910" w14:textId="77777777" w:rsidR="00870BB2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В соответствии с нормами СанПиН, по мере необходимости.</w:t>
                  </w:r>
                </w:p>
                <w:p w14:paraId="6C1A6F0F" w14:textId="77777777" w:rsidR="00870BB2" w:rsidRPr="00586FCF" w:rsidRDefault="00870BB2" w:rsidP="00463AA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D238337" w14:textId="77777777" w:rsidR="00870BB2" w:rsidRPr="00586FCF" w:rsidRDefault="00870BB2" w:rsidP="00463AA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66DBD0E" w14:textId="77777777" w:rsidR="00870BB2" w:rsidRPr="00586FCF" w:rsidRDefault="00870BB2" w:rsidP="00463AA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AFAA764" w14:textId="77777777" w:rsidR="00492EB5" w:rsidRPr="00586FCF" w:rsidRDefault="00492EB5" w:rsidP="00463AA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1CF470FC" w14:textId="77777777" w:rsidR="00492EB5" w:rsidRPr="00586FCF" w:rsidRDefault="00492EB5" w:rsidP="00463AA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89F3C3A" w14:textId="77777777" w:rsidR="00870BB2" w:rsidRPr="00586FCF" w:rsidRDefault="00870BB2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 раз в квартал</w:t>
                  </w:r>
                </w:p>
                <w:p w14:paraId="3FD65E41" w14:textId="77777777" w:rsidR="00463AA6" w:rsidRPr="00586FCF" w:rsidRDefault="00463AA6" w:rsidP="00F07A1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63AA6" w:rsidRPr="00586FCF" w14:paraId="5121238B" w14:textId="77777777" w:rsidTr="00F07A1E">
              <w:tc>
                <w:tcPr>
                  <w:tcW w:w="818" w:type="dxa"/>
                  <w:tcBorders>
                    <w:top w:val="single" w:sz="4" w:space="0" w:color="auto"/>
                  </w:tcBorders>
                  <w:vAlign w:val="center"/>
                </w:tcPr>
                <w:p w14:paraId="4F14581A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</w:tcBorders>
                </w:tcPr>
                <w:p w14:paraId="5A84AA05" w14:textId="77777777" w:rsidR="00463AA6" w:rsidRPr="00586FCF" w:rsidRDefault="00463AA6" w:rsidP="00463AA6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Организация торговли продуктами питания, безалкогольными напитками, имеющими сертификаты качества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center"/>
                </w:tcPr>
                <w:p w14:paraId="2E7B7415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463AA6" w:rsidRPr="00586FCF" w14:paraId="234E22C7" w14:textId="77777777" w:rsidTr="00F07A1E">
              <w:tc>
                <w:tcPr>
                  <w:tcW w:w="818" w:type="dxa"/>
                  <w:vAlign w:val="center"/>
                </w:tcPr>
                <w:p w14:paraId="7F5D6422" w14:textId="77777777" w:rsidR="00463AA6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128" w:type="dxa"/>
                </w:tcPr>
                <w:p w14:paraId="3CD767FC" w14:textId="77777777" w:rsidR="008F2317" w:rsidRPr="00586FCF" w:rsidRDefault="00463AA6" w:rsidP="00525754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Наличие кассового аппарата</w:t>
                  </w:r>
                  <w:r w:rsidR="00525754" w:rsidRPr="00586FCF">
                    <w:rPr>
                      <w:sz w:val="22"/>
                      <w:szCs w:val="22"/>
                    </w:rPr>
                    <w:t>, пробивающего в чеке наименование каждого блюда и его стоимость</w:t>
                  </w:r>
                  <w:r w:rsidR="008F2317" w:rsidRPr="00586FCF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02" w:type="dxa"/>
                  <w:vAlign w:val="center"/>
                </w:tcPr>
                <w:p w14:paraId="2EBCFD4C" w14:textId="77777777" w:rsidR="00463AA6" w:rsidRPr="00586FCF" w:rsidRDefault="00463AA6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  <w:tr w:rsidR="008F2317" w:rsidRPr="00586FCF" w14:paraId="6FB0BE80" w14:textId="77777777" w:rsidTr="00F07A1E">
              <w:tc>
                <w:tcPr>
                  <w:tcW w:w="818" w:type="dxa"/>
                  <w:vAlign w:val="center"/>
                </w:tcPr>
                <w:p w14:paraId="079901CA" w14:textId="77777777" w:rsidR="008F2317" w:rsidRPr="00586FCF" w:rsidRDefault="00F0012E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6128" w:type="dxa"/>
                </w:tcPr>
                <w:p w14:paraId="13E65F87" w14:textId="77777777" w:rsidR="008F2317" w:rsidRPr="00586FCF" w:rsidRDefault="008F2317" w:rsidP="00525754">
                  <w:pPr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Наличие терминала для безналичных расчетов</w:t>
                  </w:r>
                </w:p>
              </w:tc>
              <w:tc>
                <w:tcPr>
                  <w:tcW w:w="3402" w:type="dxa"/>
                  <w:vAlign w:val="center"/>
                </w:tcPr>
                <w:p w14:paraId="07EB79EA" w14:textId="77777777" w:rsidR="008F2317" w:rsidRPr="00586FCF" w:rsidRDefault="008F2317" w:rsidP="00463AA6">
                  <w:pPr>
                    <w:jc w:val="center"/>
                    <w:rPr>
                      <w:sz w:val="22"/>
                      <w:szCs w:val="22"/>
                    </w:rPr>
                  </w:pPr>
                  <w:r w:rsidRPr="00586FCF">
                    <w:rPr>
                      <w:sz w:val="22"/>
                      <w:szCs w:val="22"/>
                    </w:rPr>
                    <w:t>Ежедневно</w:t>
                  </w:r>
                </w:p>
              </w:tc>
            </w:tr>
          </w:tbl>
          <w:p w14:paraId="6A89330D" w14:textId="77777777" w:rsidR="00002576" w:rsidRPr="00586FCF" w:rsidRDefault="00002576" w:rsidP="00002576">
            <w:pPr>
              <w:outlineLvl w:val="0"/>
              <w:rPr>
                <w:rFonts w:eastAsia="Calibri"/>
                <w:sz w:val="22"/>
                <w:szCs w:val="22"/>
              </w:rPr>
            </w:pPr>
          </w:p>
          <w:tbl>
            <w:tblPr>
              <w:tblW w:w="10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9135"/>
            </w:tblGrid>
            <w:tr w:rsidR="00002576" w:rsidRPr="00586FCF" w14:paraId="221B688C" w14:textId="77777777" w:rsidTr="001E007D">
              <w:trPr>
                <w:trHeight w:val="205"/>
              </w:trPr>
              <w:tc>
                <w:tcPr>
                  <w:tcW w:w="1135" w:type="dxa"/>
                  <w:shd w:val="clear" w:color="auto" w:fill="auto"/>
                </w:tcPr>
                <w:p w14:paraId="2C7871FC" w14:textId="77777777" w:rsidR="00002576" w:rsidRPr="00586FCF" w:rsidRDefault="00002576" w:rsidP="00002576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586FCF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1.6.</w:t>
                  </w:r>
                </w:p>
              </w:tc>
              <w:tc>
                <w:tcPr>
                  <w:tcW w:w="9135" w:type="dxa"/>
                  <w:shd w:val="clear" w:color="auto" w:fill="auto"/>
                </w:tcPr>
                <w:p w14:paraId="23B9987B" w14:textId="77777777" w:rsidR="00002576" w:rsidRPr="00586FCF" w:rsidRDefault="0043199C" w:rsidP="001E007D">
                  <w:pPr>
                    <w:ind w:right="174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86FCF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                   </w:t>
                  </w:r>
                  <w:r w:rsidR="00002576" w:rsidRPr="00586FCF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Требования к расчету услуг и оформлению сметы затрат</w:t>
                  </w:r>
                </w:p>
              </w:tc>
            </w:tr>
          </w:tbl>
          <w:p w14:paraId="10868FBD" w14:textId="77777777" w:rsidR="00002576" w:rsidRPr="00586FCF" w:rsidRDefault="00002576" w:rsidP="001E007D">
            <w:pPr>
              <w:ind w:firstLine="49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1. Стоимость услуг</w:t>
            </w: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должна включать в себя все затраты Исполнителя, в том числе: все расходные материалы необходимые для оказания услуг: </w:t>
            </w:r>
          </w:p>
          <w:p w14:paraId="15450713" w14:textId="77777777" w:rsidR="005F4CEF" w:rsidRPr="00586FCF" w:rsidRDefault="005F4CEF" w:rsidP="00002576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- бумажные салфетки, скатерти, зубочистки, подносы, органайзеры для столовых приборов;</w:t>
            </w:r>
          </w:p>
          <w:p w14:paraId="142D2D56" w14:textId="77777777" w:rsidR="00002576" w:rsidRPr="00586FCF" w:rsidRDefault="00002576" w:rsidP="00002576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5F4CEF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универсальные чистящие и моющие средства для</w:t>
            </w:r>
            <w:r w:rsidR="005F70E1" w:rsidRPr="00586FCF">
              <w:rPr>
                <w:rFonts w:eastAsia="Calibri"/>
                <w:sz w:val="22"/>
                <w:szCs w:val="22"/>
                <w:lang w:eastAsia="en-US"/>
              </w:rPr>
              <w:t xml:space="preserve"> мытья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всех поверхностей (пола, стен, мебели, предметов интерьера, стекол, дверей и т.д.) посуды и </w:t>
            </w:r>
            <w:r w:rsidR="005F70E1" w:rsidRPr="00586FCF">
              <w:rPr>
                <w:rFonts w:eastAsia="Calibri"/>
                <w:sz w:val="22"/>
                <w:szCs w:val="22"/>
                <w:lang w:eastAsia="en-US"/>
              </w:rPr>
              <w:t>бытовой техники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430F005" w14:textId="77777777" w:rsidR="00002576" w:rsidRPr="00586FCF" w:rsidRDefault="00002576" w:rsidP="00002576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5F4CEF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хозяйственные материалы</w:t>
            </w:r>
            <w:r w:rsidR="004A3F1C" w:rsidRPr="00586FCF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 xml:space="preserve"> для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туалетн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>ой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комнат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="00D72171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(мыло кусковое и жидкое, туалетная бумага, бумажные полотенца, освежитель воздуха, мешки для мусора вместимостью на 30,</w:t>
            </w:r>
            <w:r w:rsidR="00F0012E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60,</w:t>
            </w:r>
            <w:r w:rsidR="00F0012E" w:rsidRPr="00586F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120 л</w:t>
            </w:r>
            <w:r w:rsidR="00F0012E" w:rsidRPr="00586FC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и т.д.);</w:t>
            </w:r>
          </w:p>
          <w:p w14:paraId="0474B701" w14:textId="77777777" w:rsidR="00002576" w:rsidRPr="00586FCF" w:rsidRDefault="00002576" w:rsidP="00002576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- средства для стирки </w:t>
            </w:r>
            <w:r w:rsidR="00D72171" w:rsidRPr="00586FCF">
              <w:rPr>
                <w:rFonts w:eastAsia="Calibri"/>
                <w:sz w:val="22"/>
                <w:szCs w:val="22"/>
                <w:lang w:eastAsia="en-US"/>
              </w:rPr>
              <w:t>специальной одежды работников И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 xml:space="preserve">сполнителя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(порошки, </w:t>
            </w:r>
            <w:r w:rsidR="00D72171" w:rsidRPr="00586FCF">
              <w:rPr>
                <w:rFonts w:eastAsia="Calibri"/>
                <w:sz w:val="22"/>
                <w:szCs w:val="22"/>
                <w:lang w:eastAsia="en-US"/>
              </w:rPr>
              <w:t>отбеливатели и пятновыводители</w:t>
            </w:r>
            <w:r w:rsidR="005F4CEF" w:rsidRPr="00586FCF">
              <w:rPr>
                <w:rFonts w:eastAsia="Calibri"/>
                <w:sz w:val="22"/>
                <w:szCs w:val="22"/>
                <w:lang w:eastAsia="en-US"/>
              </w:rPr>
              <w:t>, хозяйственное мыло);</w:t>
            </w:r>
          </w:p>
          <w:p w14:paraId="0C9D43E9" w14:textId="77777777" w:rsidR="00002576" w:rsidRPr="00586FCF" w:rsidRDefault="00002576" w:rsidP="00002576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- весь ассортимент уборочного инвентаря и его систематическую замену по мере необходимости 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 xml:space="preserve">(факту поломок): ведра, швабры, тряпки 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Pr="00586FCF">
              <w:rPr>
                <w:rFonts w:eastAsia="Calibri"/>
                <w:sz w:val="22"/>
                <w:szCs w:val="22"/>
                <w:lang w:eastAsia="en-US"/>
              </w:rPr>
              <w:t>т.д</w:t>
            </w:r>
            <w:proofErr w:type="spellEnd"/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6FCF">
              <w:rPr>
                <w:rFonts w:eastAsia="Calibri"/>
                <w:sz w:val="22"/>
                <w:szCs w:val="22"/>
                <w:lang w:eastAsia="en-US"/>
              </w:rPr>
              <w:t>т.е</w:t>
            </w:r>
            <w:proofErr w:type="spellEnd"/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все, что необходимо Исполнителю для качественного оказания услуг на объект</w:t>
            </w:r>
            <w:r w:rsidR="00C0166A" w:rsidRPr="00586FCF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5F4CEF" w:rsidRPr="00586FCF">
              <w:rPr>
                <w:rFonts w:eastAsia="Calibri"/>
                <w:sz w:val="22"/>
                <w:szCs w:val="22"/>
                <w:lang w:eastAsia="en-US"/>
              </w:rPr>
              <w:t xml:space="preserve"> заказчика;</w:t>
            </w:r>
          </w:p>
          <w:p w14:paraId="0842EB02" w14:textId="77777777" w:rsidR="00451C4F" w:rsidRPr="00586FCF" w:rsidRDefault="00002576" w:rsidP="0043199C">
            <w:pPr>
              <w:tabs>
                <w:tab w:val="left" w:pos="601"/>
              </w:tabs>
              <w:ind w:firstLine="31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- иные общехозяйственные и хозяйственно – бытовые расходы для</w:t>
            </w:r>
            <w:r w:rsidR="00D72171" w:rsidRPr="00586FCF">
              <w:rPr>
                <w:rFonts w:eastAsia="Calibri"/>
                <w:sz w:val="22"/>
                <w:szCs w:val="22"/>
                <w:lang w:eastAsia="en-US"/>
              </w:rPr>
              <w:t xml:space="preserve"> целей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оказания услуг.</w:t>
            </w:r>
          </w:p>
          <w:p w14:paraId="0A3E6965" w14:textId="77777777" w:rsidR="001E007D" w:rsidRPr="00586FCF" w:rsidRDefault="001E007D" w:rsidP="00420D86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5E0DFA" w14:textId="77777777" w:rsidR="00420D86" w:rsidRPr="00586FCF" w:rsidRDefault="000F5BC2" w:rsidP="00420D86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F4CEF" w:rsidRPr="00586FCF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="00002576" w:rsidRPr="00586FCF">
              <w:rPr>
                <w:rFonts w:eastAsia="Calibri"/>
                <w:sz w:val="22"/>
                <w:szCs w:val="22"/>
                <w:lang w:eastAsia="en-US"/>
              </w:rPr>
              <w:t>Ежемесячная стоимость услуг формируется на основании фактического объема оказанных услуг в месяц путем подписания Акта сдачи-приемки оказанных услуг обеими сторонами.</w:t>
            </w:r>
          </w:p>
          <w:p w14:paraId="0E4AF1D6" w14:textId="77777777" w:rsidR="00FE031C" w:rsidRPr="00586FCF" w:rsidRDefault="00FE031C" w:rsidP="00FE031C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СМЕТА ЗАТРАТ</w:t>
            </w:r>
            <w:r w:rsidR="00EC588A"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100"/>
              <w:gridCol w:w="720"/>
              <w:gridCol w:w="1180"/>
              <w:gridCol w:w="1600"/>
              <w:gridCol w:w="1840"/>
            </w:tblGrid>
            <w:tr w:rsidR="00FE031C" w:rsidRPr="00586FCF" w14:paraId="6007794B" w14:textId="77777777" w:rsidTr="00FE031C">
              <w:trPr>
                <w:trHeight w:val="458"/>
              </w:trPr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C5331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№ п/п</w:t>
                  </w:r>
                </w:p>
              </w:tc>
              <w:tc>
                <w:tcPr>
                  <w:tcW w:w="4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05E55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Наименование расходов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FD38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18947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C2FFA" w14:textId="77777777" w:rsidR="00FE031C" w:rsidRPr="00586FCF" w:rsidRDefault="00FE031C" w:rsidP="006B137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Сумма в месяц</w:t>
                  </w:r>
                  <w:r w:rsidR="00252DAA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r w:rsidR="006B1375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 рублях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952BA" w14:textId="77777777" w:rsidR="00FE031C" w:rsidRPr="00586FCF" w:rsidRDefault="00FE031C" w:rsidP="006B137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Стоимость услуг, в рублях</w:t>
                  </w:r>
                  <w:r w:rsidR="00252DAA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</w:p>
              </w:tc>
            </w:tr>
            <w:tr w:rsidR="00FE031C" w:rsidRPr="00586FCF" w14:paraId="7C572B66" w14:textId="77777777" w:rsidTr="00FE031C">
              <w:trPr>
                <w:trHeight w:val="458"/>
              </w:trPr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51647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46814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98948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4439C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270D8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FD8A6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118DEA5D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28D2C1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2A02C4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ФОТ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B8EC13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456AB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1B07AF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026FF5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1063AA9E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4BC0B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EA5B3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Оплата труда повара-бригадир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77843D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90B8C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CEF93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F9BAB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1E5701BB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52B6A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F6E4E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Оплата труда повара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7764A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1A117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DCFA3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389B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65025CDD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A2B05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10840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Оплата труда кухонной рабочей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66A3F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C6DB6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C33F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28F5B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71919F1B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17D14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8263C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Страховые взносы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F8796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183BF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829B3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4A6D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3E1E42B6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1CB9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B3DC9" w14:textId="77777777" w:rsidR="00FE031C" w:rsidRPr="00586FCF" w:rsidRDefault="00FE031C" w:rsidP="005601A2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Страховые взносы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E2634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C7F1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48C44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5F0A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3F86388D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2064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69FB0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Резервы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905FE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7C00F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FD0AC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52C6D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653A0372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442E1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67A6B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Резерв на оплату отпусков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33C0E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3AF1E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1D70F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42706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769A5C51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30653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69D27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Материалы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7DCE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15304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AB1E5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7782E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6CEC1008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486F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9743C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Спецодежда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D13D7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EE41D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2118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7AF4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1DBEA720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FE98F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FE718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Замена посуды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15CE3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529C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0DC23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9F59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681CCA1B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E3C3C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999D2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Средства бытовой химии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EE6D4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A2F2D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0BB3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B468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15BFEB93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268B1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723F2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Услуги сторонних организаций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AC5FF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A7B44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798F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93736D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03DB02BF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D2B1C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BC0AA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Услуги СЭС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B1E63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993A1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1754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C42C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0ED33127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5182E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D586E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Медосмотр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644E3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D728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FC2D8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2A07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5948EC39" w14:textId="77777777" w:rsidTr="00FE031C">
              <w:trPr>
                <w:trHeight w:val="660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16DEC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2DEE2" w14:textId="77777777" w:rsidR="00FE031C" w:rsidRPr="00586FCF" w:rsidRDefault="00FE031C" w:rsidP="00D5791E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Тех обслуж</w:t>
                  </w:r>
                  <w:r w:rsidR="00D5791E"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ивание</w:t>
                  </w: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и контроль кассового аппарата, терминала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D7060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CD86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6FD33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C6B30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4F4EDE3B" w14:textId="77777777" w:rsidTr="00FE031C">
              <w:trPr>
                <w:trHeight w:val="615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B341A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AAAC7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Ремонт и поверка </w:t>
                  </w:r>
                  <w:proofErr w:type="spellStart"/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весоизмерительной</w:t>
                  </w:r>
                  <w:proofErr w:type="spellEnd"/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техники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66C42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40342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DC84E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A1D31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793D73CA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059F9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86572" w14:textId="77777777" w:rsidR="00FE031C" w:rsidRPr="00586FCF" w:rsidRDefault="00FE031C" w:rsidP="00FE031C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Доставка продуктов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8A4E6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AE744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70220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99170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47204E53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00132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ABBE6" w14:textId="77777777" w:rsidR="00FE031C" w:rsidRPr="00586FCF" w:rsidRDefault="00FE031C" w:rsidP="00FE031C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Итого прямых затрат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72D24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B759A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B5F46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2E176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34A36E69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9938E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E7A6B" w14:textId="77777777" w:rsidR="00FE031C" w:rsidRPr="00586FCF" w:rsidRDefault="00FE031C" w:rsidP="00FE031C">
                  <w:pPr>
                    <w:suppressAutoHyphens w:val="0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Накладные расходы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B0774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9C9E7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377D0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838B0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E031C" w:rsidRPr="00586FCF" w14:paraId="09946F45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F8E01" w14:textId="77777777" w:rsidR="00FE031C" w:rsidRPr="00586FCF" w:rsidRDefault="006961E1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7B0BA" w14:textId="77777777" w:rsidR="00FE031C" w:rsidRPr="00586FCF" w:rsidRDefault="00FE031C" w:rsidP="00FE031C">
                  <w:pPr>
                    <w:suppressAutoHyphens w:val="0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Рентабельность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3ACDC" w14:textId="77777777" w:rsidR="00FE031C" w:rsidRPr="00586FCF" w:rsidRDefault="00FE031C" w:rsidP="00FE031C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B2CDD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51C49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AFC0E" w14:textId="77777777" w:rsidR="00FE031C" w:rsidRPr="00586FCF" w:rsidRDefault="00FE031C" w:rsidP="00FE031C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961E1" w:rsidRPr="00586FCF" w14:paraId="19FD8CEC" w14:textId="77777777" w:rsidTr="006961E1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D56CD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7BACF" w14:textId="77777777" w:rsidR="006961E1" w:rsidRPr="00586FCF" w:rsidRDefault="006961E1" w:rsidP="006961E1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Стоимость аренды мобильного здания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663DB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17511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4E2F9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41D1D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961E1" w:rsidRPr="00586FCF" w14:paraId="0EA21FB4" w14:textId="77777777" w:rsidTr="00FE031C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3F3BB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A170A" w14:textId="77777777" w:rsidR="006961E1" w:rsidRPr="00586FCF" w:rsidRDefault="006961E1" w:rsidP="006961E1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Затраты на обслуживание праздничных мероприятий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2A6C4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44F4B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2E2E3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6F502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961E1" w:rsidRPr="00586FCF" w14:paraId="4F881E3F" w14:textId="77777777" w:rsidTr="006961E1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6E4EC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93C34" w14:textId="77777777" w:rsidR="006961E1" w:rsidRPr="00586FCF" w:rsidRDefault="006961E1" w:rsidP="006961E1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Всего</w:t>
                  </w:r>
                  <w:r w:rsidR="00C93B34"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затрат</w:t>
                  </w: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без учета НДС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76424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499D54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5A112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0E542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961E1" w:rsidRPr="00586FCF" w14:paraId="6305E751" w14:textId="77777777" w:rsidTr="006961E1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D3ED0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11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F88EF" w14:textId="77777777" w:rsidR="006961E1" w:rsidRPr="00586FCF" w:rsidRDefault="006961E1" w:rsidP="006961E1">
                  <w:pPr>
                    <w:suppressAutoHyphens w:val="0"/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gramStart"/>
                  <w:r w:rsidRPr="00586FCF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>Кроме того</w:t>
                  </w:r>
                  <w:proofErr w:type="gramEnd"/>
                  <w:r w:rsidRPr="00586FCF">
                    <w:rPr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НДС 20%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4E45C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9655A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215EC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FCBAF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961E1" w:rsidRPr="00586FCF" w14:paraId="45D9E1B2" w14:textId="77777777" w:rsidTr="006961E1">
              <w:trPr>
                <w:trHeight w:val="338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7FA3F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82B57" w14:textId="77777777" w:rsidR="006961E1" w:rsidRPr="00586FCF" w:rsidRDefault="006961E1" w:rsidP="006961E1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Всего</w:t>
                  </w:r>
                  <w:r w:rsidR="00C93B34"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затрат</w:t>
                  </w:r>
                  <w:r w:rsidRPr="00586FCF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с учетом НДС 20%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3642D" w14:textId="77777777" w:rsidR="006961E1" w:rsidRPr="00586FCF" w:rsidRDefault="006961E1" w:rsidP="006961E1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586FCF">
                    <w:rPr>
                      <w:color w:val="000000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6D556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93068F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F45EA" w14:textId="77777777" w:rsidR="006961E1" w:rsidRPr="00586FCF" w:rsidRDefault="006961E1" w:rsidP="006961E1">
                  <w:pPr>
                    <w:suppressAutoHyphens w:val="0"/>
                    <w:jc w:val="right"/>
                    <w:rPr>
                      <w:b/>
                      <w:bCs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52B452A3" w14:textId="77777777" w:rsidR="00FE031C" w:rsidRPr="00586FCF" w:rsidRDefault="00FE031C" w:rsidP="00420D86">
            <w:pPr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5DE0" w:rsidRPr="00586FCF" w14:paraId="11F99E28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41025813" w14:textId="77777777" w:rsidR="006961E1" w:rsidRPr="00586FCF" w:rsidRDefault="006961E1" w:rsidP="00B70481">
            <w:pPr>
              <w:rPr>
                <w:sz w:val="22"/>
                <w:szCs w:val="22"/>
              </w:rPr>
            </w:pPr>
          </w:p>
        </w:tc>
      </w:tr>
      <w:tr w:rsidR="00736B31" w:rsidRPr="00586FCF" w14:paraId="35F75F3F" w14:textId="77777777" w:rsidTr="00771EA3">
        <w:tc>
          <w:tcPr>
            <w:tcW w:w="737" w:type="dxa"/>
            <w:shd w:val="clear" w:color="auto" w:fill="auto"/>
            <w:vAlign w:val="center"/>
          </w:tcPr>
          <w:p w14:paraId="3035226C" w14:textId="77777777" w:rsidR="00736B31" w:rsidRPr="00586FCF" w:rsidRDefault="008D5E58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1.7</w:t>
            </w:r>
            <w:r w:rsidR="00736B31" w:rsidRPr="00586FCF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0176646D" w14:textId="77777777" w:rsidR="00736B31" w:rsidRPr="00586FCF" w:rsidRDefault="00736B31" w:rsidP="00736B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Требования по выполнению сопутствующих работ, оказанию сопутствующих услуг и условий</w:t>
            </w:r>
            <w:r w:rsidRPr="00586FCF">
              <w:rPr>
                <w:rFonts w:eastAsia="Calibri"/>
                <w:color w:val="8080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36B31" w:rsidRPr="00586FCF" w14:paraId="22EAB216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6E0DCFD3" w14:textId="77777777" w:rsidR="00492EB5" w:rsidRPr="00586FCF" w:rsidRDefault="00736B31" w:rsidP="00736B3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           Исполнитель оказывает полный комплекс услуг по организации питания на нефтегазовом промысле </w:t>
            </w:r>
            <w:proofErr w:type="spellStart"/>
            <w:r w:rsidRPr="00586FCF">
              <w:rPr>
                <w:rFonts w:eastAsia="Calibri"/>
                <w:sz w:val="22"/>
                <w:szCs w:val="22"/>
                <w:lang w:eastAsia="en-US"/>
              </w:rPr>
              <w:t>Вареягского</w:t>
            </w:r>
            <w:proofErr w:type="spellEnd"/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месторождения.</w:t>
            </w:r>
          </w:p>
        </w:tc>
      </w:tr>
      <w:tr w:rsidR="00736B31" w:rsidRPr="00586FCF" w14:paraId="2C1900CC" w14:textId="77777777" w:rsidTr="00771EA3">
        <w:trPr>
          <w:trHeight w:val="338"/>
        </w:trPr>
        <w:tc>
          <w:tcPr>
            <w:tcW w:w="737" w:type="dxa"/>
            <w:shd w:val="clear" w:color="auto" w:fill="DBE5F1"/>
            <w:vAlign w:val="center"/>
          </w:tcPr>
          <w:p w14:paraId="20BEC724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9611" w:type="dxa"/>
            <w:shd w:val="clear" w:color="auto" w:fill="DBE5F1"/>
            <w:vAlign w:val="center"/>
          </w:tcPr>
          <w:p w14:paraId="51EA7F0D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ИСПОЛНИТЕЛЮ РАБОТ (УСЛУГ):</w:t>
            </w:r>
          </w:p>
        </w:tc>
      </w:tr>
      <w:tr w:rsidR="00736B31" w:rsidRPr="00586FCF" w14:paraId="5812780C" w14:textId="77777777" w:rsidTr="00771EA3">
        <w:tc>
          <w:tcPr>
            <w:tcW w:w="737" w:type="dxa"/>
            <w:shd w:val="clear" w:color="auto" w:fill="auto"/>
            <w:vAlign w:val="center"/>
          </w:tcPr>
          <w:p w14:paraId="56405B3D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2.1. 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7DF917C9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квалификации персонала</w:t>
            </w:r>
          </w:p>
        </w:tc>
      </w:tr>
      <w:tr w:rsidR="00736B31" w:rsidRPr="00586FCF" w14:paraId="2D22BF4D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57945247" w14:textId="77777777" w:rsidR="00736B31" w:rsidRPr="00586FCF" w:rsidRDefault="00736B31" w:rsidP="009D3946">
            <w:pPr>
              <w:ind w:firstLine="49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Наличие высококвалифицированного персонала, обученного в соответствии с требованиями действующего законодательства РФ, и имеющего опыт в оказании данных услуг. </w:t>
            </w:r>
          </w:p>
          <w:p w14:paraId="7025598A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Шеф-повар:</w:t>
            </w:r>
          </w:p>
          <w:p w14:paraId="63E8E49D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- высшее специальное образование – от 3-х лет;</w:t>
            </w:r>
          </w:p>
          <w:p w14:paraId="78974102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- среднее специальное образование – от 5 лет.</w:t>
            </w:r>
          </w:p>
          <w:p w14:paraId="5DA5F218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Повар:</w:t>
            </w:r>
          </w:p>
          <w:p w14:paraId="42457309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- среднее специальное образование – от 3-х лет.</w:t>
            </w:r>
          </w:p>
          <w:p w14:paraId="7D5B04D2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Кухонный работник:</w:t>
            </w:r>
          </w:p>
          <w:p w14:paraId="27D4E35A" w14:textId="77777777" w:rsidR="00736B31" w:rsidRPr="00586FCF" w:rsidRDefault="00736B31" w:rsidP="00736B31">
            <w:pPr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- среднее специальное образование – от 1-го года</w:t>
            </w:r>
          </w:p>
        </w:tc>
      </w:tr>
      <w:tr w:rsidR="00736B31" w:rsidRPr="00586FCF" w14:paraId="5CB0626F" w14:textId="77777777" w:rsidTr="00771EA3">
        <w:tc>
          <w:tcPr>
            <w:tcW w:w="737" w:type="dxa"/>
            <w:shd w:val="clear" w:color="auto" w:fill="auto"/>
            <w:vAlign w:val="center"/>
          </w:tcPr>
          <w:p w14:paraId="2911AB04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9611" w:type="dxa"/>
            <w:shd w:val="clear" w:color="auto" w:fill="auto"/>
            <w:vAlign w:val="center"/>
          </w:tcPr>
          <w:p w14:paraId="25DA7B37" w14:textId="77777777" w:rsidR="00B8028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Требования в области промышленной, пожарной безопасности, </w:t>
            </w:r>
          </w:p>
          <w:p w14:paraId="49B5C0C0" w14:textId="77777777" w:rsidR="00736B31" w:rsidRPr="00586FCF" w:rsidRDefault="00736B31" w:rsidP="00B8028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охраны труда и окружающей среды</w:t>
            </w:r>
          </w:p>
        </w:tc>
      </w:tr>
      <w:tr w:rsidR="00736B31" w:rsidRPr="00586FCF" w14:paraId="2FF09001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75BD309C" w14:textId="77777777" w:rsidR="00736B31" w:rsidRPr="00586FCF" w:rsidRDefault="00736B31" w:rsidP="00736B31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left="142" w:firstLine="459"/>
              <w:outlineLvl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586FCF">
              <w:rPr>
                <w:rFonts w:eastAsia="Calibri"/>
                <w:bCs/>
                <w:iCs/>
                <w:sz w:val="22"/>
                <w:szCs w:val="22"/>
              </w:rPr>
              <w:t>В ходе оказания услуг исполнитель обязан:</w:t>
            </w:r>
            <w:r w:rsidRPr="00586FCF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  <w:p w14:paraId="75FECD46" w14:textId="77777777" w:rsidR="00736B31" w:rsidRPr="00586FCF" w:rsidRDefault="00736B31" w:rsidP="00736B31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4" w:firstLine="425"/>
              <w:jc w:val="both"/>
              <w:outlineLvl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586FCF">
              <w:rPr>
                <w:rFonts w:eastAsia="Calibri"/>
                <w:iCs/>
                <w:sz w:val="22"/>
                <w:szCs w:val="22"/>
              </w:rPr>
              <w:t>Строго соблюдать правила и требования действующего законодательства РФ, правила техники безопасности, существующие экологические требования, требования в области промышленной безопасности, природоохранное законодательство, законодательство о недрах, санитарные нормы, правила безопасности при оказании услуг, правила охраны труда и пожарной безопасности, а при нахождении на территории и на объектах Заказчика действующие на территории Заказчика требования и нормы по промышленной и пожарной безопасности, охране труда, охране окружающей среды.</w:t>
            </w:r>
          </w:p>
          <w:p w14:paraId="4B15F954" w14:textId="77777777" w:rsidR="00736B31" w:rsidRPr="00586FCF" w:rsidRDefault="00736B31" w:rsidP="00736B31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4" w:firstLine="425"/>
              <w:jc w:val="both"/>
              <w:outlineLvl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586FCF">
              <w:rPr>
                <w:rFonts w:eastAsia="Calibri"/>
                <w:iCs/>
                <w:sz w:val="22"/>
                <w:szCs w:val="22"/>
              </w:rPr>
              <w:lastRenderedPageBreak/>
              <w:t xml:space="preserve"> </w:t>
            </w:r>
            <w:r w:rsidRPr="00586FCF">
              <w:rPr>
                <w:rFonts w:eastAsia="Calibri"/>
                <w:bCs/>
                <w:iCs/>
                <w:sz w:val="22"/>
                <w:szCs w:val="22"/>
              </w:rPr>
              <w:t>Экологическая безопасность услуги должна быть обеспечена соблюдением установленных требований охраны окружающей среды: к территории, техническому состоянию и содержанию помещений, вентиляции, водоснабжению, канализации и другим факторам.</w:t>
            </w:r>
          </w:p>
          <w:p w14:paraId="250AF1F2" w14:textId="77777777" w:rsidR="00736B31" w:rsidRPr="00586FCF" w:rsidRDefault="00736B31" w:rsidP="00736B31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4" w:firstLine="425"/>
              <w:jc w:val="both"/>
              <w:outlineLvl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586FCF">
              <w:rPr>
                <w:rFonts w:eastAsia="Calibri"/>
                <w:bCs/>
                <w:iCs/>
                <w:sz w:val="22"/>
                <w:szCs w:val="22"/>
              </w:rPr>
              <w:t xml:space="preserve">Нести ответственность за несоблюдение действующего законодательства Российской Федерации и правил, установленных на территории и объектах Заказчика. </w:t>
            </w:r>
          </w:p>
        </w:tc>
      </w:tr>
      <w:tr w:rsidR="00736B31" w:rsidRPr="00586FCF" w14:paraId="7AEE80FB" w14:textId="77777777" w:rsidTr="00771EA3">
        <w:tc>
          <w:tcPr>
            <w:tcW w:w="737" w:type="dxa"/>
            <w:shd w:val="clear" w:color="auto" w:fill="DBE5F1"/>
            <w:vAlign w:val="center"/>
          </w:tcPr>
          <w:p w14:paraId="3AD14DF5" w14:textId="77777777" w:rsidR="00736B31" w:rsidRPr="00586FCF" w:rsidRDefault="00736B31" w:rsidP="00736B3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9611" w:type="dxa"/>
            <w:shd w:val="clear" w:color="auto" w:fill="DBE5F1"/>
            <w:vAlign w:val="center"/>
          </w:tcPr>
          <w:p w14:paraId="0AA87072" w14:textId="77777777" w:rsidR="00736B31" w:rsidRPr="00586FCF" w:rsidRDefault="00736B31" w:rsidP="008D5E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ТРЕБОВАНИЯ К </w:t>
            </w:r>
            <w:r w:rsidR="008D5E58" w:rsidRPr="00586FCF">
              <w:rPr>
                <w:rFonts w:eastAsia="Calibri"/>
                <w:b/>
                <w:sz w:val="22"/>
                <w:szCs w:val="22"/>
                <w:lang w:eastAsia="en-US"/>
              </w:rPr>
              <w:t>МЕНЮ</w:t>
            </w:r>
          </w:p>
        </w:tc>
      </w:tr>
      <w:tr w:rsidR="008D5E58" w:rsidRPr="00586FCF" w14:paraId="67CCD5EE" w14:textId="77777777" w:rsidTr="00F07A1E">
        <w:tc>
          <w:tcPr>
            <w:tcW w:w="10348" w:type="dxa"/>
            <w:gridSpan w:val="2"/>
            <w:shd w:val="clear" w:color="auto" w:fill="auto"/>
            <w:vAlign w:val="center"/>
          </w:tcPr>
          <w:p w14:paraId="2AD70689" w14:textId="77777777" w:rsidR="008D5E58" w:rsidRPr="00586FCF" w:rsidRDefault="008D5E58" w:rsidP="008D5E58">
            <w:pPr>
              <w:ind w:firstLine="445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 xml:space="preserve">Реализация готовых блюд по ценам, включающих в себя </w:t>
            </w:r>
            <w:r w:rsidRPr="00586FCF">
              <w:rPr>
                <w:color w:val="FF0000"/>
                <w:sz w:val="22"/>
                <w:szCs w:val="22"/>
                <w:u w:val="single"/>
              </w:rPr>
              <w:t>только стоимость продуктов питания (сырья)</w:t>
            </w:r>
            <w:r w:rsidRPr="00586FCF">
              <w:rPr>
                <w:sz w:val="22"/>
                <w:szCs w:val="22"/>
              </w:rPr>
              <w:t xml:space="preserve">. </w:t>
            </w:r>
          </w:p>
          <w:p w14:paraId="1622783C" w14:textId="77777777" w:rsidR="008D5E58" w:rsidRPr="00586FCF" w:rsidRDefault="008D5E58" w:rsidP="008D5E58">
            <w:pPr>
              <w:ind w:firstLine="44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Об увеличении стоимости продуктов питания уведомлять Заказчика в письменном виде не позднее чем за </w:t>
            </w:r>
            <w:r w:rsidR="009D3946" w:rsidRPr="00586FC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9D3946" w:rsidRPr="00586FCF">
              <w:rPr>
                <w:rFonts w:eastAsia="Calibri"/>
                <w:sz w:val="22"/>
                <w:szCs w:val="22"/>
                <w:lang w:eastAsia="en-US"/>
              </w:rPr>
              <w:t xml:space="preserve"> (тридцать)</w:t>
            </w:r>
            <w:r w:rsidRPr="00586FCF">
              <w:rPr>
                <w:rFonts w:eastAsia="Calibri"/>
                <w:sz w:val="22"/>
                <w:szCs w:val="22"/>
                <w:lang w:eastAsia="en-US"/>
              </w:rPr>
              <w:t xml:space="preserve"> дней, с предоставлением подтверждающих документов. </w:t>
            </w:r>
          </w:p>
          <w:p w14:paraId="436B4DB2" w14:textId="77777777" w:rsidR="008D5E58" w:rsidRPr="00586FCF" w:rsidRDefault="008D5E58" w:rsidP="008D5E58">
            <w:pPr>
              <w:ind w:firstLine="44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По требованию Заказчика предоставлять копию ассортимента блюд (меню) подписанного и утвержденного уполномоченным лицом, калькуляционную карту (по форме № ОП-1), акт проработки блюд, технологическую карту, в течении 5 календарных дней с даты получения запроса.</w:t>
            </w:r>
          </w:p>
          <w:p w14:paraId="06906C7A" w14:textId="77777777" w:rsidR="00D4494F" w:rsidRPr="00586FCF" w:rsidRDefault="00D4494F" w:rsidP="00D4494F">
            <w:pPr>
              <w:pStyle w:val="a3"/>
              <w:tabs>
                <w:tab w:val="clear" w:pos="4677"/>
                <w:tab w:val="clear" w:pos="9355"/>
              </w:tabs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sz w:val="22"/>
                <w:szCs w:val="22"/>
              </w:rPr>
              <w:t>Обязательное соблюдение веса и калорийности блюд.</w:t>
            </w:r>
          </w:p>
          <w:p w14:paraId="6D9E2A62" w14:textId="77777777" w:rsidR="008D5E58" w:rsidRPr="00586FCF" w:rsidRDefault="008D5E58" w:rsidP="00D4494F">
            <w:pPr>
              <w:pStyle w:val="a3"/>
              <w:tabs>
                <w:tab w:val="clear" w:pos="4677"/>
                <w:tab w:val="clear" w:pos="9355"/>
              </w:tabs>
              <w:ind w:firstLine="351"/>
              <w:jc w:val="both"/>
              <w:rPr>
                <w:sz w:val="22"/>
                <w:szCs w:val="22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При приготовлении и реализации блюд придерживаться разнообразного ассортимента.</w:t>
            </w:r>
          </w:p>
        </w:tc>
      </w:tr>
      <w:tr w:rsidR="008D5E58" w:rsidRPr="00586FCF" w14:paraId="1242C317" w14:textId="77777777" w:rsidTr="00603923">
        <w:tc>
          <w:tcPr>
            <w:tcW w:w="737" w:type="dxa"/>
            <w:shd w:val="clear" w:color="auto" w:fill="DBE5F1"/>
            <w:vAlign w:val="center"/>
          </w:tcPr>
          <w:p w14:paraId="3837EDB1" w14:textId="77777777" w:rsidR="008D5E58" w:rsidRPr="00586FCF" w:rsidRDefault="008D5E58" w:rsidP="008D5E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611" w:type="dxa"/>
            <w:shd w:val="clear" w:color="auto" w:fill="DBE5F1"/>
            <w:vAlign w:val="center"/>
          </w:tcPr>
          <w:p w14:paraId="54A67E29" w14:textId="77777777" w:rsidR="008D5E58" w:rsidRPr="00586FCF" w:rsidRDefault="008D5E58" w:rsidP="008D5E5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ПРИЕМУ ВЫПОЛНЕННЫХ РАБОТ (УСЛУГ)</w:t>
            </w:r>
          </w:p>
        </w:tc>
      </w:tr>
      <w:tr w:rsidR="008D5E58" w:rsidRPr="00586FCF" w14:paraId="71B6B6E3" w14:textId="77777777" w:rsidTr="00603923">
        <w:tc>
          <w:tcPr>
            <w:tcW w:w="10348" w:type="dxa"/>
            <w:gridSpan w:val="2"/>
            <w:shd w:val="clear" w:color="auto" w:fill="auto"/>
            <w:vAlign w:val="center"/>
          </w:tcPr>
          <w:p w14:paraId="2642F4D1" w14:textId="77777777" w:rsidR="008D5E58" w:rsidRPr="00586FCF" w:rsidRDefault="008D5E58" w:rsidP="009D3946">
            <w:pPr>
              <w:ind w:firstLine="351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86FCF">
              <w:rPr>
                <w:rFonts w:eastAsia="Calibri"/>
                <w:sz w:val="22"/>
                <w:szCs w:val="22"/>
                <w:lang w:eastAsia="en-US"/>
              </w:rPr>
              <w:t>Исполнитель передает Заказчику заключительный акт сдачи - приемки оказанных услуг не позднее последнего числа каждого месяца.</w:t>
            </w:r>
          </w:p>
        </w:tc>
      </w:tr>
    </w:tbl>
    <w:p w14:paraId="09930ED1" w14:textId="77777777" w:rsidR="00C52CEC" w:rsidRDefault="00C52CEC" w:rsidP="00916A75">
      <w:pPr>
        <w:jc w:val="center"/>
        <w:rPr>
          <w:b/>
        </w:rPr>
      </w:pPr>
    </w:p>
    <w:p w14:paraId="69AC0E36" w14:textId="77777777" w:rsidR="00916A75" w:rsidRDefault="00916A75" w:rsidP="00916A75">
      <w:pPr>
        <w:jc w:val="center"/>
      </w:pPr>
    </w:p>
    <w:p w14:paraId="08AA26DB" w14:textId="77777777" w:rsidR="002822DD" w:rsidRDefault="002822DD" w:rsidP="008224A7">
      <w:pPr>
        <w:jc w:val="center"/>
        <w:rPr>
          <w:b/>
        </w:rPr>
      </w:pPr>
    </w:p>
    <w:p w14:paraId="02A14EFE" w14:textId="77777777" w:rsidR="003A6E55" w:rsidRDefault="003A6E55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tblpY="1"/>
        <w:tblOverlap w:val="never"/>
        <w:tblW w:w="12957" w:type="dxa"/>
        <w:tblLook w:val="04A0" w:firstRow="1" w:lastRow="0" w:firstColumn="1" w:lastColumn="0" w:noHBand="0" w:noVBand="1"/>
      </w:tblPr>
      <w:tblGrid>
        <w:gridCol w:w="1460"/>
        <w:gridCol w:w="6048"/>
        <w:gridCol w:w="1701"/>
        <w:gridCol w:w="1134"/>
        <w:gridCol w:w="2614"/>
      </w:tblGrid>
      <w:tr w:rsidR="003A6E55" w:rsidRPr="003A6E55" w14:paraId="16850ED4" w14:textId="77777777" w:rsidTr="0095589C">
        <w:trPr>
          <w:gridAfter w:val="1"/>
          <w:wAfter w:w="2614" w:type="dxa"/>
          <w:trHeight w:val="525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8EE" w14:textId="77777777" w:rsidR="003A6E55" w:rsidRPr="00F71EC8" w:rsidRDefault="003A6E55" w:rsidP="008C556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5589C">
              <w:rPr>
                <w:b/>
                <w:sz w:val="22"/>
                <w:szCs w:val="22"/>
                <w:lang w:eastAsia="ru-RU"/>
              </w:rPr>
              <w:lastRenderedPageBreak/>
              <w:t>МЕНЮ</w:t>
            </w:r>
            <w:r w:rsidR="0095589C">
              <w:rPr>
                <w:b/>
                <w:sz w:val="22"/>
                <w:szCs w:val="22"/>
                <w:lang w:eastAsia="ru-RU"/>
              </w:rPr>
              <w:br/>
            </w:r>
            <w:r w:rsidR="0095589C" w:rsidRPr="00FE031C">
              <w:rPr>
                <w:b/>
                <w:bCs/>
                <w:sz w:val="22"/>
                <w:szCs w:val="22"/>
                <w:lang w:eastAsia="ru-RU"/>
              </w:rPr>
              <w:t xml:space="preserve"> для столовой ООО "ПИТ "СИБИНТЭК" в ценах по состоянию </w:t>
            </w:r>
            <w:r w:rsidR="00745F57" w:rsidRPr="00F71EC8">
              <w:rPr>
                <w:b/>
                <w:bCs/>
                <w:sz w:val="22"/>
                <w:szCs w:val="22"/>
                <w:lang w:eastAsia="ru-RU"/>
              </w:rPr>
              <w:t>на 01.01.2026</w:t>
            </w:r>
          </w:p>
          <w:p w14:paraId="5EA90DD8" w14:textId="77777777" w:rsidR="0095589C" w:rsidRPr="0095589C" w:rsidRDefault="0095589C" w:rsidP="008C5566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A6E55" w:rsidRPr="003A6E55" w14:paraId="7BD7F420" w14:textId="77777777" w:rsidTr="0095589C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8F3" w14:textId="77777777" w:rsidR="003A6E55" w:rsidRPr="004125AA" w:rsidRDefault="003A6E55" w:rsidP="004125A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Выход</w:t>
            </w:r>
            <w:r w:rsidR="004125AA" w:rsidRPr="004125AA">
              <w:rPr>
                <w:b/>
                <w:sz w:val="22"/>
                <w:szCs w:val="22"/>
                <w:lang w:eastAsia="ru-RU"/>
              </w:rPr>
              <w:t>, гр.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9303" w14:textId="77777777" w:rsidR="003A6E55" w:rsidRPr="004125AA" w:rsidRDefault="003A6E55" w:rsidP="004125A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7E4" w14:textId="77777777" w:rsidR="003A6E55" w:rsidRPr="004125AA" w:rsidRDefault="003A6E55" w:rsidP="004125A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4523" w14:textId="77777777" w:rsidR="003A6E55" w:rsidRPr="004125AA" w:rsidRDefault="003A6E55" w:rsidP="004125A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Ккал</w:t>
            </w:r>
          </w:p>
        </w:tc>
      </w:tr>
      <w:tr w:rsidR="003A6E55" w:rsidRPr="003A6E55" w14:paraId="4E101766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7A78" w14:textId="77777777" w:rsidR="003A6E55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ХОЛОДНЫЕ ЗАКУСКИ</w:t>
            </w:r>
            <w:r w:rsidR="0095589C">
              <w:rPr>
                <w:sz w:val="22"/>
                <w:szCs w:val="22"/>
                <w:lang w:eastAsia="ru-RU"/>
              </w:rPr>
              <w:t>, БУТЕРБРОДЫ</w:t>
            </w:r>
          </w:p>
        </w:tc>
      </w:tr>
      <w:tr w:rsidR="003A6E55" w:rsidRPr="003A6E55" w14:paraId="7641CC9A" w14:textId="77777777" w:rsidTr="004125AA">
        <w:trPr>
          <w:gridAfter w:val="1"/>
          <w:wAfter w:w="2614" w:type="dxa"/>
          <w:trHeight w:val="32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7AAC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F16C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AD60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2081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79DB9069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24AF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2769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DF2F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C140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03FE2006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017B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B6E7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B96C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47AB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14D05072" w14:textId="77777777" w:rsidTr="004125AA">
        <w:trPr>
          <w:trHeight w:val="28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42CC" w14:textId="77777777" w:rsidR="003A6E55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МОЛОЧНЫЕ БЛЮДА</w:t>
            </w:r>
          </w:p>
        </w:tc>
        <w:tc>
          <w:tcPr>
            <w:tcW w:w="2614" w:type="dxa"/>
            <w:vAlign w:val="bottom"/>
          </w:tcPr>
          <w:p w14:paraId="155263EE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53C328E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D49F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9BDF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81E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C7E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45ED6B54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2A5E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F779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8D97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9469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A6E55" w:rsidRPr="003A6E55" w14:paraId="0FE01759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5C64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513A" w14:textId="77777777" w:rsidR="003A6E55" w:rsidRPr="003A6E55" w:rsidRDefault="003A6E55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034C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63A8" w14:textId="77777777" w:rsidR="003A6E55" w:rsidRPr="003A6E55" w:rsidRDefault="003A6E55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650626CA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79B7" w14:textId="77777777" w:rsidR="008C5566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БЛЮДА</w:t>
            </w:r>
            <w:r w:rsidR="008C5566">
              <w:rPr>
                <w:sz w:val="22"/>
                <w:szCs w:val="22"/>
                <w:lang w:eastAsia="ru-RU"/>
              </w:rPr>
              <w:t xml:space="preserve"> ИЗ ТВОРОГА</w:t>
            </w:r>
          </w:p>
        </w:tc>
      </w:tr>
      <w:tr w:rsidR="008C5566" w:rsidRPr="003A6E55" w14:paraId="1DF97B8E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EDE6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5438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9CA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378A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183B31CA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C8F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4435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4E6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217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1948F25C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D346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E372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5D0A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0D31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28007661" w14:textId="77777777" w:rsidTr="00321B19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79EF" w14:textId="77777777" w:rsidR="009022C9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БЛЮДА ИЗ ЯИЦ</w:t>
            </w:r>
          </w:p>
        </w:tc>
      </w:tr>
      <w:tr w:rsidR="008C5566" w:rsidRPr="003A6E55" w14:paraId="36A29BF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35B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8198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8A3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822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567F6A8C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2AD2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6B97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6DA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70EF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24598E72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620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EF2D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3BF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F396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7DF91E6A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73CC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САЛАТЫ</w:t>
            </w:r>
          </w:p>
        </w:tc>
      </w:tr>
      <w:tr w:rsidR="008C5566" w:rsidRPr="003A6E55" w14:paraId="5536B758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C962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9E9F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3ACA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2921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09B21622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9B7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E3D1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916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28E1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163E4D54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DA6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DF1C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F22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098D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1C9FE016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4097" w14:textId="77777777" w:rsidR="008C5566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ПЕРВЫЕ БЛЮДА/</w:t>
            </w:r>
            <w:r w:rsidR="008C5566">
              <w:rPr>
                <w:sz w:val="22"/>
                <w:szCs w:val="22"/>
                <w:lang w:eastAsia="ru-RU"/>
              </w:rPr>
              <w:t>СУПЫ</w:t>
            </w:r>
          </w:p>
        </w:tc>
      </w:tr>
      <w:tr w:rsidR="008C5566" w:rsidRPr="003A6E55" w14:paraId="6DEB7CB7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6FF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B3D0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1A0A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C5A1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6D83651B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6067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4D3A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5CA6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171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5E9D1A62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ACF9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C983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868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A328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38CE8F64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0E2C" w14:textId="77777777" w:rsidR="008C5566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</w:t>
            </w:r>
            <w:r w:rsidR="008C5566">
              <w:rPr>
                <w:sz w:val="22"/>
                <w:szCs w:val="22"/>
                <w:lang w:eastAsia="ru-RU"/>
              </w:rPr>
              <w:t xml:space="preserve"> БЛЮДА</w:t>
            </w:r>
            <w:r>
              <w:rPr>
                <w:sz w:val="22"/>
                <w:szCs w:val="22"/>
                <w:lang w:eastAsia="ru-RU"/>
              </w:rPr>
              <w:t xml:space="preserve"> ИЗ КУРИЦЫ</w:t>
            </w:r>
          </w:p>
        </w:tc>
      </w:tr>
      <w:tr w:rsidR="008C5566" w:rsidRPr="003A6E55" w14:paraId="15110CE6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FCE4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BF7F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75F3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0F3A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25D06700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8B73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A7F3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E1B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9AB8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131523A2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2E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0124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9387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6687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2B8BED3A" w14:textId="77777777" w:rsidTr="00135898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4C87B" w14:textId="77777777" w:rsidR="009022C9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МЯСА</w:t>
            </w:r>
          </w:p>
        </w:tc>
      </w:tr>
      <w:tr w:rsidR="008C5566" w:rsidRPr="003A6E55" w14:paraId="020C894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9C0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20E5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D54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91DC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71EC16DD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3E68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F3AC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00CD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80DA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36AC95A4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1D3E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77DC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36CD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5FDF6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096824E8" w14:textId="77777777" w:rsidTr="00961CF2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952A" w14:textId="77777777" w:rsidR="009022C9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РЫБЫ</w:t>
            </w:r>
          </w:p>
        </w:tc>
      </w:tr>
      <w:tr w:rsidR="009022C9" w:rsidRPr="003A6E55" w14:paraId="37F4426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980B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CDF1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586A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A762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77AEF195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4CBF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F622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396A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60CA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26D687CE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D6EB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BD87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BAD0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7E13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0C68C415" w14:textId="77777777" w:rsidTr="003F4651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A8B4" w14:textId="77777777" w:rsidR="009022C9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ОВОЩЕЙ</w:t>
            </w:r>
          </w:p>
        </w:tc>
      </w:tr>
      <w:tr w:rsidR="009022C9" w:rsidRPr="003A6E55" w14:paraId="75197CAF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0012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6CFC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CD18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11D8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0BCBDF6B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3118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58BD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F73F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E249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022C9" w:rsidRPr="003A6E55" w14:paraId="6CFCAE59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B7A2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7853" w14:textId="77777777" w:rsidR="009022C9" w:rsidRPr="003A6E55" w:rsidRDefault="009022C9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E405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3B73" w14:textId="77777777" w:rsidR="009022C9" w:rsidRPr="003A6E55" w:rsidRDefault="009022C9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4D17B81A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8B09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ГАРНИРЫ</w:t>
            </w:r>
          </w:p>
        </w:tc>
      </w:tr>
      <w:tr w:rsidR="008C5566" w:rsidRPr="003A6E55" w14:paraId="6E155184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A38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281D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A65D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9491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4D16A020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1935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E197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F47CE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7D87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4C56BB4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BDA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455B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6DD5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399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F7040" w:rsidRPr="003A6E55" w14:paraId="4CDE9F8A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9A4F" w14:textId="77777777" w:rsidR="00DF7040" w:rsidRPr="003A6E55" w:rsidRDefault="009022C9" w:rsidP="009022C9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МУЧНЫЕ </w:t>
            </w:r>
            <w:r w:rsidR="00DF7040">
              <w:rPr>
                <w:sz w:val="22"/>
                <w:szCs w:val="22"/>
                <w:lang w:eastAsia="ru-RU"/>
              </w:rPr>
              <w:t>ИЗДЕЛИЯ</w:t>
            </w:r>
            <w:r>
              <w:rPr>
                <w:sz w:val="22"/>
                <w:szCs w:val="22"/>
                <w:lang w:eastAsia="ru-RU"/>
              </w:rPr>
              <w:t>/ВЫПЕЧКА</w:t>
            </w:r>
          </w:p>
        </w:tc>
      </w:tr>
      <w:tr w:rsidR="008C5566" w:rsidRPr="003A6E55" w14:paraId="3AA7528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5EFB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8199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B030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E099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4D68C565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01B2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D38C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591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4F72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C5566" w:rsidRPr="003A6E55" w14:paraId="4AE87A4D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8CA2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EDA1" w14:textId="77777777" w:rsidR="008C5566" w:rsidRPr="003A6E55" w:rsidRDefault="008C5566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1DF7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7CD4" w14:textId="77777777" w:rsidR="008C5566" w:rsidRPr="003A6E55" w:rsidRDefault="008C5566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0ACF58AD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B908" w14:textId="77777777" w:rsidR="004125AA" w:rsidRPr="003A6E55" w:rsidRDefault="004125AA" w:rsidP="004125AA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НАПИТКИ</w:t>
            </w:r>
          </w:p>
        </w:tc>
      </w:tr>
      <w:tr w:rsidR="004125AA" w:rsidRPr="003A6E55" w14:paraId="4C97CFF1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A67C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C161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9A61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43B2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6AFF735D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26F1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D5F2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A26B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C63B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7278A9A2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9DE2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E4E8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126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829D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0A2D034A" w14:textId="77777777" w:rsidTr="004125AA">
        <w:trPr>
          <w:gridAfter w:val="1"/>
          <w:wAfter w:w="2614" w:type="dxa"/>
          <w:trHeight w:val="31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9B93" w14:textId="77777777" w:rsidR="004125AA" w:rsidRPr="003A6E55" w:rsidRDefault="004125AA" w:rsidP="004125AA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СОУСЫ</w:t>
            </w:r>
          </w:p>
        </w:tc>
      </w:tr>
      <w:tr w:rsidR="004125AA" w:rsidRPr="003A6E55" w14:paraId="3F5FA04D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D9CA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0527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A33A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BDDE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4A92BFA9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7BB8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2233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EEFE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78C4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125AA" w:rsidRPr="003A6E55" w14:paraId="6ADF57C8" w14:textId="77777777" w:rsidTr="004125AA">
        <w:trPr>
          <w:gridAfter w:val="1"/>
          <w:wAfter w:w="2614" w:type="dxa"/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82AB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D6E1" w14:textId="77777777" w:rsidR="004125AA" w:rsidRPr="003A6E55" w:rsidRDefault="004125AA" w:rsidP="008C556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39D9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17F1" w14:textId="77777777" w:rsidR="004125AA" w:rsidRPr="003A6E55" w:rsidRDefault="004125AA" w:rsidP="008C556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15378EB1" w14:textId="77777777" w:rsidR="00DF6BA5" w:rsidRDefault="00DF6BA5" w:rsidP="008224A7">
      <w:pPr>
        <w:jc w:val="center"/>
        <w:rPr>
          <w:b/>
        </w:rPr>
      </w:pPr>
    </w:p>
    <w:p w14:paraId="0F69D9AC" w14:textId="77777777" w:rsidR="00DF6BA5" w:rsidRDefault="00DF6BA5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6AD045E4" w14:textId="77777777" w:rsidR="008224A7" w:rsidRDefault="00FE6A7C" w:rsidP="008224A7">
      <w:pPr>
        <w:jc w:val="center"/>
        <w:rPr>
          <w:b/>
        </w:rPr>
      </w:pPr>
      <w:r>
        <w:rPr>
          <w:b/>
        </w:rPr>
        <w:lastRenderedPageBreak/>
        <w:t>ЦИКЛИЧНОЕ, ДВУХНЕДЕЛЬНОЕ МЕНЮ</w:t>
      </w:r>
    </w:p>
    <w:p w14:paraId="531634B0" w14:textId="77777777" w:rsidR="00FE6A7C" w:rsidRDefault="00FE6A7C" w:rsidP="008224A7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701"/>
        <w:gridCol w:w="1552"/>
      </w:tblGrid>
      <w:tr w:rsidR="00FE6A7C" w14:paraId="37A1EDBE" w14:textId="77777777" w:rsidTr="00765299">
        <w:tc>
          <w:tcPr>
            <w:tcW w:w="10336" w:type="dxa"/>
            <w:gridSpan w:val="4"/>
          </w:tcPr>
          <w:p w14:paraId="15F01D54" w14:textId="77777777" w:rsidR="00FE6A7C" w:rsidRDefault="00FE6A7C" w:rsidP="008224A7">
            <w:pPr>
              <w:jc w:val="center"/>
              <w:rPr>
                <w:b/>
              </w:rPr>
            </w:pPr>
            <w:r>
              <w:rPr>
                <w:b/>
              </w:rPr>
              <w:t>1 день</w:t>
            </w:r>
          </w:p>
        </w:tc>
      </w:tr>
      <w:tr w:rsidR="00FE6A7C" w14:paraId="125E1FC1" w14:textId="77777777" w:rsidTr="00FE6A7C">
        <w:tc>
          <w:tcPr>
            <w:tcW w:w="1555" w:type="dxa"/>
          </w:tcPr>
          <w:p w14:paraId="5A2A5DC6" w14:textId="77777777" w:rsidR="00FE6A7C" w:rsidRDefault="00FE6A7C" w:rsidP="008224A7">
            <w:pPr>
              <w:jc w:val="center"/>
              <w:rPr>
                <w:b/>
              </w:rPr>
            </w:pPr>
            <w:r>
              <w:rPr>
                <w:b/>
              </w:rPr>
              <w:t>Выход, гр.</w:t>
            </w:r>
          </w:p>
        </w:tc>
        <w:tc>
          <w:tcPr>
            <w:tcW w:w="5528" w:type="dxa"/>
          </w:tcPr>
          <w:p w14:paraId="265C6746" w14:textId="77777777" w:rsidR="00FE6A7C" w:rsidRDefault="00FE6A7C" w:rsidP="008224A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1701" w:type="dxa"/>
          </w:tcPr>
          <w:p w14:paraId="41F2A2F3" w14:textId="77777777" w:rsidR="00FE6A7C" w:rsidRDefault="00FE6A7C" w:rsidP="008224A7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552" w:type="dxa"/>
          </w:tcPr>
          <w:p w14:paraId="146218CD" w14:textId="77777777" w:rsidR="00FE6A7C" w:rsidRDefault="00FE6A7C" w:rsidP="008224A7">
            <w:pPr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</w:tr>
      <w:tr w:rsidR="00FE6A7C" w14:paraId="342F03CA" w14:textId="77777777" w:rsidTr="00D964B8">
        <w:tc>
          <w:tcPr>
            <w:tcW w:w="10336" w:type="dxa"/>
            <w:gridSpan w:val="4"/>
          </w:tcPr>
          <w:p w14:paraId="3FF4FA31" w14:textId="77777777" w:rsidR="00FE6A7C" w:rsidRPr="00FE6A7C" w:rsidRDefault="00FE6A7C" w:rsidP="00FE6A7C">
            <w:r w:rsidRPr="00FE6A7C">
              <w:t>ЗАВТРАК</w:t>
            </w:r>
          </w:p>
        </w:tc>
      </w:tr>
      <w:tr w:rsidR="00FE6A7C" w14:paraId="61D349A5" w14:textId="77777777" w:rsidTr="00FE6A7C">
        <w:tc>
          <w:tcPr>
            <w:tcW w:w="1555" w:type="dxa"/>
          </w:tcPr>
          <w:p w14:paraId="0AB13BFF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C57506C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4CB50E35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58EEF253" w14:textId="77777777" w:rsidR="00FE6A7C" w:rsidRPr="00FE6A7C" w:rsidRDefault="00FE6A7C" w:rsidP="008224A7">
            <w:pPr>
              <w:jc w:val="center"/>
            </w:pPr>
          </w:p>
        </w:tc>
      </w:tr>
      <w:tr w:rsidR="00FE6A7C" w14:paraId="1B999F6A" w14:textId="77777777" w:rsidTr="00FE6A7C">
        <w:tc>
          <w:tcPr>
            <w:tcW w:w="1555" w:type="dxa"/>
          </w:tcPr>
          <w:p w14:paraId="01BD2393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00A6FB4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3B6C3A2A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42002BB5" w14:textId="77777777" w:rsidR="00FE6A7C" w:rsidRPr="00FE6A7C" w:rsidRDefault="00FE6A7C" w:rsidP="008224A7">
            <w:pPr>
              <w:jc w:val="center"/>
            </w:pPr>
          </w:p>
        </w:tc>
      </w:tr>
      <w:tr w:rsidR="00FE6A7C" w14:paraId="424A8228" w14:textId="77777777" w:rsidTr="00FE6A7C">
        <w:tc>
          <w:tcPr>
            <w:tcW w:w="1555" w:type="dxa"/>
          </w:tcPr>
          <w:p w14:paraId="6F85651F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6B853844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70CC7905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6F4B9971" w14:textId="77777777" w:rsidR="00FE6A7C" w:rsidRPr="00FE6A7C" w:rsidRDefault="00FE6A7C" w:rsidP="008224A7">
            <w:pPr>
              <w:jc w:val="center"/>
            </w:pPr>
          </w:p>
        </w:tc>
      </w:tr>
      <w:tr w:rsidR="00FE6A7C" w14:paraId="7617A72B" w14:textId="77777777" w:rsidTr="00FE6A7C">
        <w:tc>
          <w:tcPr>
            <w:tcW w:w="1555" w:type="dxa"/>
          </w:tcPr>
          <w:p w14:paraId="3F7006FB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7C8ABD7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78753D14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44B530A3" w14:textId="77777777" w:rsidR="00FE6A7C" w:rsidRPr="00FE6A7C" w:rsidRDefault="00FE6A7C" w:rsidP="008224A7">
            <w:pPr>
              <w:jc w:val="center"/>
            </w:pPr>
          </w:p>
        </w:tc>
      </w:tr>
      <w:tr w:rsidR="00FE6A7C" w14:paraId="272BED48" w14:textId="77777777" w:rsidTr="00FE6A7C">
        <w:tc>
          <w:tcPr>
            <w:tcW w:w="1555" w:type="dxa"/>
          </w:tcPr>
          <w:p w14:paraId="0475012E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7BAEC33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790413A0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2C71DCAF" w14:textId="77777777" w:rsidR="00FE6A7C" w:rsidRPr="00FE6A7C" w:rsidRDefault="00FE6A7C" w:rsidP="008224A7">
            <w:pPr>
              <w:jc w:val="center"/>
            </w:pPr>
          </w:p>
        </w:tc>
      </w:tr>
      <w:tr w:rsidR="00FE6A7C" w14:paraId="040FC286" w14:textId="77777777" w:rsidTr="00FE6A7C">
        <w:tc>
          <w:tcPr>
            <w:tcW w:w="1555" w:type="dxa"/>
          </w:tcPr>
          <w:p w14:paraId="5B3AB67A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6773F8F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57CE379A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D37E318" w14:textId="77777777" w:rsidR="00FE6A7C" w:rsidRPr="00FE6A7C" w:rsidRDefault="00FE6A7C" w:rsidP="008224A7">
            <w:pPr>
              <w:jc w:val="center"/>
            </w:pPr>
          </w:p>
        </w:tc>
      </w:tr>
      <w:tr w:rsidR="00FE6A7C" w14:paraId="6525001D" w14:textId="77777777" w:rsidTr="00E437B7">
        <w:tc>
          <w:tcPr>
            <w:tcW w:w="10336" w:type="dxa"/>
            <w:gridSpan w:val="4"/>
          </w:tcPr>
          <w:p w14:paraId="6BA647FF" w14:textId="77777777" w:rsidR="00FE6A7C" w:rsidRPr="00FE6A7C" w:rsidRDefault="00FE6A7C" w:rsidP="00FE6A7C">
            <w:r w:rsidRPr="00FE6A7C">
              <w:t>ОБЕД</w:t>
            </w:r>
          </w:p>
        </w:tc>
      </w:tr>
      <w:tr w:rsidR="00FE6A7C" w14:paraId="03EA8A34" w14:textId="77777777" w:rsidTr="00FE6A7C">
        <w:tc>
          <w:tcPr>
            <w:tcW w:w="1555" w:type="dxa"/>
          </w:tcPr>
          <w:p w14:paraId="578249C0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C543633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05B00824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4D34F6BD" w14:textId="77777777" w:rsidR="00FE6A7C" w:rsidRPr="00FE6A7C" w:rsidRDefault="00FE6A7C" w:rsidP="008224A7">
            <w:pPr>
              <w:jc w:val="center"/>
            </w:pPr>
          </w:p>
        </w:tc>
      </w:tr>
      <w:tr w:rsidR="00FE6A7C" w14:paraId="3C9B21E1" w14:textId="77777777" w:rsidTr="00FE6A7C">
        <w:tc>
          <w:tcPr>
            <w:tcW w:w="1555" w:type="dxa"/>
          </w:tcPr>
          <w:p w14:paraId="57C4A2B0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DA223D0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4044AF4A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260583B9" w14:textId="77777777" w:rsidR="00FE6A7C" w:rsidRPr="00FE6A7C" w:rsidRDefault="00FE6A7C" w:rsidP="008224A7">
            <w:pPr>
              <w:jc w:val="center"/>
            </w:pPr>
          </w:p>
        </w:tc>
      </w:tr>
      <w:tr w:rsidR="00FE6A7C" w14:paraId="38803550" w14:textId="77777777" w:rsidTr="00FE6A7C">
        <w:tc>
          <w:tcPr>
            <w:tcW w:w="1555" w:type="dxa"/>
          </w:tcPr>
          <w:p w14:paraId="266F8E21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0AC5637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0E7447BC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DF0C347" w14:textId="77777777" w:rsidR="00FE6A7C" w:rsidRPr="00FE6A7C" w:rsidRDefault="00FE6A7C" w:rsidP="008224A7">
            <w:pPr>
              <w:jc w:val="center"/>
            </w:pPr>
          </w:p>
        </w:tc>
      </w:tr>
      <w:tr w:rsidR="00FE6A7C" w14:paraId="5B740816" w14:textId="77777777" w:rsidTr="00FE6A7C">
        <w:tc>
          <w:tcPr>
            <w:tcW w:w="1555" w:type="dxa"/>
          </w:tcPr>
          <w:p w14:paraId="298A1295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0F7B3C6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29B87E02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25C6ECB8" w14:textId="77777777" w:rsidR="00FE6A7C" w:rsidRPr="00FE6A7C" w:rsidRDefault="00FE6A7C" w:rsidP="008224A7">
            <w:pPr>
              <w:jc w:val="center"/>
            </w:pPr>
          </w:p>
        </w:tc>
      </w:tr>
      <w:tr w:rsidR="00FE6A7C" w14:paraId="65F472B7" w14:textId="77777777" w:rsidTr="00FE6A7C">
        <w:tc>
          <w:tcPr>
            <w:tcW w:w="1555" w:type="dxa"/>
          </w:tcPr>
          <w:p w14:paraId="0D672B82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9FCC2D6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00CB76D2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899F90F" w14:textId="77777777" w:rsidR="00FE6A7C" w:rsidRPr="00FE6A7C" w:rsidRDefault="00FE6A7C" w:rsidP="008224A7">
            <w:pPr>
              <w:jc w:val="center"/>
            </w:pPr>
          </w:p>
        </w:tc>
      </w:tr>
      <w:tr w:rsidR="00FE6A7C" w14:paraId="7E58D4FA" w14:textId="77777777" w:rsidTr="00FE6A7C">
        <w:tc>
          <w:tcPr>
            <w:tcW w:w="1555" w:type="dxa"/>
          </w:tcPr>
          <w:p w14:paraId="6DE1B9A5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79BEB53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039F96B6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C658981" w14:textId="77777777" w:rsidR="00FE6A7C" w:rsidRPr="00FE6A7C" w:rsidRDefault="00FE6A7C" w:rsidP="008224A7">
            <w:pPr>
              <w:jc w:val="center"/>
            </w:pPr>
          </w:p>
        </w:tc>
      </w:tr>
      <w:tr w:rsidR="00FE6A7C" w14:paraId="701E3207" w14:textId="77777777" w:rsidTr="0003133D">
        <w:tc>
          <w:tcPr>
            <w:tcW w:w="10336" w:type="dxa"/>
            <w:gridSpan w:val="4"/>
          </w:tcPr>
          <w:p w14:paraId="30EF8716" w14:textId="77777777" w:rsidR="00FE6A7C" w:rsidRPr="00FE6A7C" w:rsidRDefault="00FE6A7C" w:rsidP="00FE6A7C">
            <w:r w:rsidRPr="00FE6A7C">
              <w:t>УЖИН</w:t>
            </w:r>
          </w:p>
        </w:tc>
      </w:tr>
      <w:tr w:rsidR="00FE6A7C" w14:paraId="27EE651B" w14:textId="77777777" w:rsidTr="00FE6A7C">
        <w:tc>
          <w:tcPr>
            <w:tcW w:w="1555" w:type="dxa"/>
          </w:tcPr>
          <w:p w14:paraId="51722AFB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3E7C384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0D445AC0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25A2948" w14:textId="77777777" w:rsidR="00FE6A7C" w:rsidRPr="00FE6A7C" w:rsidRDefault="00FE6A7C" w:rsidP="008224A7">
            <w:pPr>
              <w:jc w:val="center"/>
            </w:pPr>
          </w:p>
        </w:tc>
      </w:tr>
      <w:tr w:rsidR="00FE6A7C" w14:paraId="4353B0AD" w14:textId="77777777" w:rsidTr="00FE6A7C">
        <w:tc>
          <w:tcPr>
            <w:tcW w:w="1555" w:type="dxa"/>
          </w:tcPr>
          <w:p w14:paraId="7FA98E41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6C33E77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2B400F9B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53A385DF" w14:textId="77777777" w:rsidR="00FE6A7C" w:rsidRPr="00FE6A7C" w:rsidRDefault="00FE6A7C" w:rsidP="008224A7">
            <w:pPr>
              <w:jc w:val="center"/>
            </w:pPr>
          </w:p>
        </w:tc>
      </w:tr>
      <w:tr w:rsidR="00FE6A7C" w14:paraId="753DC238" w14:textId="77777777" w:rsidTr="00FE6A7C">
        <w:tc>
          <w:tcPr>
            <w:tcW w:w="1555" w:type="dxa"/>
          </w:tcPr>
          <w:p w14:paraId="7CADAF91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E353BE6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4B47A186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160C69A6" w14:textId="77777777" w:rsidR="00FE6A7C" w:rsidRPr="00FE6A7C" w:rsidRDefault="00FE6A7C" w:rsidP="008224A7">
            <w:pPr>
              <w:jc w:val="center"/>
            </w:pPr>
          </w:p>
        </w:tc>
      </w:tr>
      <w:tr w:rsidR="00FE6A7C" w14:paraId="3D77DFE0" w14:textId="77777777" w:rsidTr="00FE6A7C">
        <w:tc>
          <w:tcPr>
            <w:tcW w:w="1555" w:type="dxa"/>
          </w:tcPr>
          <w:p w14:paraId="5D50D208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0966822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2525910F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2D3AA27A" w14:textId="77777777" w:rsidR="00FE6A7C" w:rsidRPr="00FE6A7C" w:rsidRDefault="00FE6A7C" w:rsidP="008224A7">
            <w:pPr>
              <w:jc w:val="center"/>
            </w:pPr>
          </w:p>
        </w:tc>
      </w:tr>
      <w:tr w:rsidR="00FE6A7C" w14:paraId="2E570D6C" w14:textId="77777777" w:rsidTr="00FE6A7C">
        <w:tc>
          <w:tcPr>
            <w:tcW w:w="1555" w:type="dxa"/>
          </w:tcPr>
          <w:p w14:paraId="3AD46363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0F5A862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6B495BCA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78534A51" w14:textId="77777777" w:rsidR="00FE6A7C" w:rsidRPr="00FE6A7C" w:rsidRDefault="00FE6A7C" w:rsidP="008224A7">
            <w:pPr>
              <w:jc w:val="center"/>
            </w:pPr>
          </w:p>
        </w:tc>
      </w:tr>
      <w:tr w:rsidR="00FE6A7C" w14:paraId="50A86CB2" w14:textId="77777777" w:rsidTr="00FE6A7C">
        <w:tc>
          <w:tcPr>
            <w:tcW w:w="1555" w:type="dxa"/>
          </w:tcPr>
          <w:p w14:paraId="5CAAB5C9" w14:textId="77777777" w:rsidR="00FE6A7C" w:rsidRDefault="00FE6A7C" w:rsidP="008224A7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C0CB9C9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701" w:type="dxa"/>
          </w:tcPr>
          <w:p w14:paraId="2F401EB9" w14:textId="77777777" w:rsidR="00FE6A7C" w:rsidRPr="00FE6A7C" w:rsidRDefault="00FE6A7C" w:rsidP="008224A7">
            <w:pPr>
              <w:jc w:val="center"/>
            </w:pPr>
          </w:p>
        </w:tc>
        <w:tc>
          <w:tcPr>
            <w:tcW w:w="1552" w:type="dxa"/>
          </w:tcPr>
          <w:p w14:paraId="49E77CB8" w14:textId="77777777" w:rsidR="00FE6A7C" w:rsidRPr="00FE6A7C" w:rsidRDefault="00FE6A7C" w:rsidP="008224A7">
            <w:pPr>
              <w:jc w:val="center"/>
            </w:pPr>
          </w:p>
        </w:tc>
      </w:tr>
    </w:tbl>
    <w:p w14:paraId="685EB7F0" w14:textId="77777777" w:rsidR="005601A2" w:rsidRDefault="005601A2" w:rsidP="008224A7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701"/>
        <w:gridCol w:w="1552"/>
      </w:tblGrid>
      <w:tr w:rsidR="00FE6A7C" w14:paraId="244B2E94" w14:textId="77777777" w:rsidTr="00261424">
        <w:tc>
          <w:tcPr>
            <w:tcW w:w="10336" w:type="dxa"/>
            <w:gridSpan w:val="4"/>
          </w:tcPr>
          <w:p w14:paraId="14C352C6" w14:textId="77777777" w:rsidR="00FE6A7C" w:rsidRPr="00FE6A7C" w:rsidRDefault="00FE6A7C" w:rsidP="00261424">
            <w:pPr>
              <w:jc w:val="center"/>
              <w:rPr>
                <w:b/>
              </w:rPr>
            </w:pPr>
            <w:r w:rsidRPr="00FE6A7C">
              <w:rPr>
                <w:b/>
              </w:rPr>
              <w:t>2 день</w:t>
            </w:r>
          </w:p>
        </w:tc>
      </w:tr>
      <w:tr w:rsidR="00FE6A7C" w14:paraId="1629667C" w14:textId="77777777" w:rsidTr="00261424">
        <w:tc>
          <w:tcPr>
            <w:tcW w:w="1555" w:type="dxa"/>
          </w:tcPr>
          <w:p w14:paraId="7346A387" w14:textId="77777777" w:rsidR="00FE6A7C" w:rsidRDefault="00FE6A7C" w:rsidP="00261424">
            <w:pPr>
              <w:jc w:val="center"/>
              <w:rPr>
                <w:b/>
              </w:rPr>
            </w:pPr>
            <w:r>
              <w:rPr>
                <w:b/>
              </w:rPr>
              <w:t>Выход, гр.</w:t>
            </w:r>
          </w:p>
        </w:tc>
        <w:tc>
          <w:tcPr>
            <w:tcW w:w="5528" w:type="dxa"/>
          </w:tcPr>
          <w:p w14:paraId="77FC61FC" w14:textId="77777777" w:rsidR="00FE6A7C" w:rsidRDefault="00FE6A7C" w:rsidP="0026142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1701" w:type="dxa"/>
          </w:tcPr>
          <w:p w14:paraId="2847E8C6" w14:textId="77777777" w:rsidR="00FE6A7C" w:rsidRDefault="00FE6A7C" w:rsidP="00261424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552" w:type="dxa"/>
          </w:tcPr>
          <w:p w14:paraId="69B9C0E1" w14:textId="77777777" w:rsidR="00FE6A7C" w:rsidRDefault="00FE6A7C" w:rsidP="00261424">
            <w:pPr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</w:tr>
      <w:tr w:rsidR="00FE6A7C" w:rsidRPr="00FE6A7C" w14:paraId="2DA94593" w14:textId="77777777" w:rsidTr="00261424">
        <w:tc>
          <w:tcPr>
            <w:tcW w:w="10336" w:type="dxa"/>
            <w:gridSpan w:val="4"/>
          </w:tcPr>
          <w:p w14:paraId="4D4D685B" w14:textId="77777777" w:rsidR="00FE6A7C" w:rsidRPr="00FE6A7C" w:rsidRDefault="00FE6A7C" w:rsidP="00261424">
            <w:r w:rsidRPr="00FE6A7C">
              <w:t>ЗАВТРАК</w:t>
            </w:r>
          </w:p>
        </w:tc>
      </w:tr>
      <w:tr w:rsidR="00FE6A7C" w:rsidRPr="00FE6A7C" w14:paraId="3798DFF7" w14:textId="77777777" w:rsidTr="00261424">
        <w:tc>
          <w:tcPr>
            <w:tcW w:w="1555" w:type="dxa"/>
          </w:tcPr>
          <w:p w14:paraId="51DEDC10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6DAD2C79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79015EB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5DA5AADE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4E76942A" w14:textId="77777777" w:rsidTr="00261424">
        <w:tc>
          <w:tcPr>
            <w:tcW w:w="1555" w:type="dxa"/>
          </w:tcPr>
          <w:p w14:paraId="7ED4CDFC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4EF32C9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77C14C6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5E35BBE8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705DEFFB" w14:textId="77777777" w:rsidTr="00261424">
        <w:tc>
          <w:tcPr>
            <w:tcW w:w="1555" w:type="dxa"/>
          </w:tcPr>
          <w:p w14:paraId="361EE3C7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A151EEF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7750A843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6C5412B1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3DCDB29C" w14:textId="77777777" w:rsidTr="00261424">
        <w:tc>
          <w:tcPr>
            <w:tcW w:w="1555" w:type="dxa"/>
          </w:tcPr>
          <w:p w14:paraId="5ECC6EBC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63C11A8E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0224A7E2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53494AF6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7A8896A2" w14:textId="77777777" w:rsidTr="00261424">
        <w:tc>
          <w:tcPr>
            <w:tcW w:w="1555" w:type="dxa"/>
          </w:tcPr>
          <w:p w14:paraId="1749E317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899A9B9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0A10D2CF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4274164E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25C3938E" w14:textId="77777777" w:rsidTr="00261424">
        <w:tc>
          <w:tcPr>
            <w:tcW w:w="1555" w:type="dxa"/>
          </w:tcPr>
          <w:p w14:paraId="6507BF0F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539862D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3ADD637C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5A3E5EB1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3A797D92" w14:textId="77777777" w:rsidTr="00261424">
        <w:tc>
          <w:tcPr>
            <w:tcW w:w="10336" w:type="dxa"/>
            <w:gridSpan w:val="4"/>
          </w:tcPr>
          <w:p w14:paraId="5B006D99" w14:textId="77777777" w:rsidR="00FE6A7C" w:rsidRPr="00FE6A7C" w:rsidRDefault="00FE6A7C" w:rsidP="00261424">
            <w:r w:rsidRPr="00FE6A7C">
              <w:t>ОБЕД</w:t>
            </w:r>
          </w:p>
        </w:tc>
      </w:tr>
      <w:tr w:rsidR="00FE6A7C" w:rsidRPr="00FE6A7C" w14:paraId="1B581378" w14:textId="77777777" w:rsidTr="00261424">
        <w:tc>
          <w:tcPr>
            <w:tcW w:w="1555" w:type="dxa"/>
          </w:tcPr>
          <w:p w14:paraId="61D30E99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8E3E523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59DA5C96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291EBD7C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0F2D5AAE" w14:textId="77777777" w:rsidTr="00261424">
        <w:tc>
          <w:tcPr>
            <w:tcW w:w="1555" w:type="dxa"/>
          </w:tcPr>
          <w:p w14:paraId="1CEF98C5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EC47D8E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43118F12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13AA8141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1D640C95" w14:textId="77777777" w:rsidTr="00261424">
        <w:tc>
          <w:tcPr>
            <w:tcW w:w="1555" w:type="dxa"/>
          </w:tcPr>
          <w:p w14:paraId="59FC844D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76C5590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21B5C1E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0EA9A678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1FB2904E" w14:textId="77777777" w:rsidTr="00261424">
        <w:tc>
          <w:tcPr>
            <w:tcW w:w="1555" w:type="dxa"/>
          </w:tcPr>
          <w:p w14:paraId="22437271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08A2961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1F6216ED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11164DC7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2713257E" w14:textId="77777777" w:rsidTr="00261424">
        <w:tc>
          <w:tcPr>
            <w:tcW w:w="1555" w:type="dxa"/>
          </w:tcPr>
          <w:p w14:paraId="2056BEFA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AE950F7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3D3ECE6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1433ECE1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3815A413" w14:textId="77777777" w:rsidTr="00261424">
        <w:tc>
          <w:tcPr>
            <w:tcW w:w="1555" w:type="dxa"/>
          </w:tcPr>
          <w:p w14:paraId="24921DA1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4876E93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AA9C303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4DAB1A1D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23B3D4B0" w14:textId="77777777" w:rsidTr="00261424">
        <w:tc>
          <w:tcPr>
            <w:tcW w:w="10336" w:type="dxa"/>
            <w:gridSpan w:val="4"/>
          </w:tcPr>
          <w:p w14:paraId="31444911" w14:textId="77777777" w:rsidR="00FE6A7C" w:rsidRPr="00FE6A7C" w:rsidRDefault="00FE6A7C" w:rsidP="00261424">
            <w:r w:rsidRPr="00FE6A7C">
              <w:t>УЖИН</w:t>
            </w:r>
          </w:p>
        </w:tc>
      </w:tr>
      <w:tr w:rsidR="00FE6A7C" w:rsidRPr="00FE6A7C" w14:paraId="05319598" w14:textId="77777777" w:rsidTr="00261424">
        <w:tc>
          <w:tcPr>
            <w:tcW w:w="1555" w:type="dxa"/>
          </w:tcPr>
          <w:p w14:paraId="44F330AA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09EC399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25C29641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350B1501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0E1DDFA6" w14:textId="77777777" w:rsidTr="00261424">
        <w:tc>
          <w:tcPr>
            <w:tcW w:w="1555" w:type="dxa"/>
          </w:tcPr>
          <w:p w14:paraId="5A448D9B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2F965A7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04BD7231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72D26FF4" w14:textId="77777777" w:rsidR="00FE6A7C" w:rsidRPr="00FE6A7C" w:rsidRDefault="00FE6A7C" w:rsidP="00261424">
            <w:pPr>
              <w:jc w:val="center"/>
            </w:pPr>
          </w:p>
        </w:tc>
      </w:tr>
      <w:tr w:rsidR="00FE6A7C" w:rsidRPr="00FE6A7C" w14:paraId="476CB895" w14:textId="77777777" w:rsidTr="00261424">
        <w:tc>
          <w:tcPr>
            <w:tcW w:w="1555" w:type="dxa"/>
          </w:tcPr>
          <w:p w14:paraId="2B19AE76" w14:textId="77777777" w:rsidR="00FE6A7C" w:rsidRDefault="00FE6A7C" w:rsidP="00261424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3469F77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701" w:type="dxa"/>
          </w:tcPr>
          <w:p w14:paraId="17604D5C" w14:textId="77777777" w:rsidR="00FE6A7C" w:rsidRPr="00FE6A7C" w:rsidRDefault="00FE6A7C" w:rsidP="00261424">
            <w:pPr>
              <w:jc w:val="center"/>
            </w:pPr>
          </w:p>
        </w:tc>
        <w:tc>
          <w:tcPr>
            <w:tcW w:w="1552" w:type="dxa"/>
          </w:tcPr>
          <w:p w14:paraId="64846D94" w14:textId="77777777" w:rsidR="00FE6A7C" w:rsidRPr="00FE6A7C" w:rsidRDefault="00FE6A7C" w:rsidP="00261424">
            <w:pPr>
              <w:jc w:val="center"/>
            </w:pPr>
          </w:p>
        </w:tc>
      </w:tr>
    </w:tbl>
    <w:p w14:paraId="30F20299" w14:textId="77777777" w:rsidR="00FE6A7C" w:rsidRDefault="00FE6A7C" w:rsidP="008224A7">
      <w:pPr>
        <w:jc w:val="center"/>
        <w:rPr>
          <w:b/>
        </w:rPr>
      </w:pPr>
    </w:p>
    <w:p w14:paraId="4F5A7296" w14:textId="77777777" w:rsidR="003D31D8" w:rsidRDefault="003D31D8" w:rsidP="003D31D8">
      <w:pPr>
        <w:rPr>
          <w:b/>
        </w:rPr>
      </w:pPr>
      <w:r>
        <w:rPr>
          <w:b/>
        </w:rPr>
        <w:t>И т.д. на 14 дней</w:t>
      </w:r>
    </w:p>
    <w:p w14:paraId="5BEAB783" w14:textId="77777777" w:rsidR="00EA2F5C" w:rsidRDefault="00EA2F5C" w:rsidP="003D31D8">
      <w:pPr>
        <w:rPr>
          <w:b/>
        </w:rPr>
      </w:pPr>
    </w:p>
    <w:p w14:paraId="568F0051" w14:textId="77777777" w:rsidR="00EA2F5C" w:rsidRDefault="00EA2F5C" w:rsidP="003D31D8">
      <w:pPr>
        <w:rPr>
          <w:b/>
        </w:rPr>
      </w:pPr>
    </w:p>
    <w:p w14:paraId="470C1A90" w14:textId="77777777" w:rsidR="00EA2F5C" w:rsidRDefault="00EA2F5C" w:rsidP="003D31D8">
      <w:pPr>
        <w:rPr>
          <w:b/>
        </w:rPr>
      </w:pPr>
    </w:p>
    <w:p w14:paraId="3663D8CF" w14:textId="77777777" w:rsidR="00EA2F5C" w:rsidRPr="00EA2F5C" w:rsidRDefault="00EA2F5C" w:rsidP="003D31D8">
      <w:r w:rsidRPr="00EA2F5C">
        <w:t xml:space="preserve">    </w:t>
      </w:r>
    </w:p>
    <w:sectPr w:rsidR="00EA2F5C" w:rsidRPr="00EA2F5C" w:rsidSect="00EA2F5C">
      <w:footnotePr>
        <w:pos w:val="beneathText"/>
      </w:footnotePr>
      <w:pgSz w:w="11905" w:h="16837"/>
      <w:pgMar w:top="992" w:right="567" w:bottom="284" w:left="992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8048" w14:textId="77777777" w:rsidR="003A6E55" w:rsidRDefault="003A6E55" w:rsidP="00A128AF">
      <w:r>
        <w:separator/>
      </w:r>
    </w:p>
  </w:endnote>
  <w:endnote w:type="continuationSeparator" w:id="0">
    <w:p w14:paraId="38CD6724" w14:textId="77777777" w:rsidR="003A6E55" w:rsidRDefault="003A6E55" w:rsidP="00A1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5684" w14:textId="77777777" w:rsidR="003A6E55" w:rsidRDefault="003A6E55" w:rsidP="00A128AF">
      <w:r>
        <w:separator/>
      </w:r>
    </w:p>
  </w:footnote>
  <w:footnote w:type="continuationSeparator" w:id="0">
    <w:p w14:paraId="3E2D607E" w14:textId="77777777" w:rsidR="003A6E55" w:rsidRDefault="003A6E55" w:rsidP="00A1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695"/>
    <w:multiLevelType w:val="hybridMultilevel"/>
    <w:tmpl w:val="9E06D7A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75"/>
    <w:rsid w:val="00002576"/>
    <w:rsid w:val="00046A2E"/>
    <w:rsid w:val="00052769"/>
    <w:rsid w:val="000A6E71"/>
    <w:rsid w:val="000C53D3"/>
    <w:rsid w:val="000D6B34"/>
    <w:rsid w:val="000E09D8"/>
    <w:rsid w:val="000F5BC2"/>
    <w:rsid w:val="00101AB9"/>
    <w:rsid w:val="00163BEC"/>
    <w:rsid w:val="001A4088"/>
    <w:rsid w:val="001A5FA6"/>
    <w:rsid w:val="001B26AD"/>
    <w:rsid w:val="001B5514"/>
    <w:rsid w:val="001B58B8"/>
    <w:rsid w:val="001C491A"/>
    <w:rsid w:val="001E007D"/>
    <w:rsid w:val="00221DCB"/>
    <w:rsid w:val="002302A3"/>
    <w:rsid w:val="002361F7"/>
    <w:rsid w:val="002519BC"/>
    <w:rsid w:val="00252DAA"/>
    <w:rsid w:val="002553CF"/>
    <w:rsid w:val="00270573"/>
    <w:rsid w:val="00281007"/>
    <w:rsid w:val="002822DD"/>
    <w:rsid w:val="00291B3D"/>
    <w:rsid w:val="002B574F"/>
    <w:rsid w:val="002C7D94"/>
    <w:rsid w:val="002D0D7A"/>
    <w:rsid w:val="002F408F"/>
    <w:rsid w:val="00302CA1"/>
    <w:rsid w:val="00312AA2"/>
    <w:rsid w:val="0031460D"/>
    <w:rsid w:val="00334213"/>
    <w:rsid w:val="00374F9B"/>
    <w:rsid w:val="00375DE0"/>
    <w:rsid w:val="00377F1D"/>
    <w:rsid w:val="003A6789"/>
    <w:rsid w:val="003A6E55"/>
    <w:rsid w:val="003A7C3A"/>
    <w:rsid w:val="003C308A"/>
    <w:rsid w:val="003D31D8"/>
    <w:rsid w:val="003E7F48"/>
    <w:rsid w:val="003F4DDB"/>
    <w:rsid w:val="004125AA"/>
    <w:rsid w:val="00420D86"/>
    <w:rsid w:val="004233BA"/>
    <w:rsid w:val="0043199C"/>
    <w:rsid w:val="00435E75"/>
    <w:rsid w:val="00451C4F"/>
    <w:rsid w:val="004551F4"/>
    <w:rsid w:val="0046338F"/>
    <w:rsid w:val="00463AA6"/>
    <w:rsid w:val="00474C65"/>
    <w:rsid w:val="00480A48"/>
    <w:rsid w:val="00492EB5"/>
    <w:rsid w:val="004A3F1C"/>
    <w:rsid w:val="004F4721"/>
    <w:rsid w:val="00502F14"/>
    <w:rsid w:val="00525754"/>
    <w:rsid w:val="005327FA"/>
    <w:rsid w:val="00532FCF"/>
    <w:rsid w:val="005601A2"/>
    <w:rsid w:val="00563852"/>
    <w:rsid w:val="00564CF3"/>
    <w:rsid w:val="00586FCF"/>
    <w:rsid w:val="005A5499"/>
    <w:rsid w:val="005B3DE4"/>
    <w:rsid w:val="005C2175"/>
    <w:rsid w:val="005D54B1"/>
    <w:rsid w:val="005F4CEF"/>
    <w:rsid w:val="005F70E1"/>
    <w:rsid w:val="00605120"/>
    <w:rsid w:val="00611065"/>
    <w:rsid w:val="006316C6"/>
    <w:rsid w:val="00635CE1"/>
    <w:rsid w:val="0066170B"/>
    <w:rsid w:val="00667DD3"/>
    <w:rsid w:val="006755AD"/>
    <w:rsid w:val="00682A66"/>
    <w:rsid w:val="006961E1"/>
    <w:rsid w:val="006A1647"/>
    <w:rsid w:val="006B1375"/>
    <w:rsid w:val="006B3F5E"/>
    <w:rsid w:val="006D029F"/>
    <w:rsid w:val="007210B6"/>
    <w:rsid w:val="00724CE5"/>
    <w:rsid w:val="00725890"/>
    <w:rsid w:val="00736A80"/>
    <w:rsid w:val="00736B31"/>
    <w:rsid w:val="0074000E"/>
    <w:rsid w:val="00745F57"/>
    <w:rsid w:val="00771EA3"/>
    <w:rsid w:val="00773BD6"/>
    <w:rsid w:val="007D6345"/>
    <w:rsid w:val="007E4145"/>
    <w:rsid w:val="007F456E"/>
    <w:rsid w:val="00811F3D"/>
    <w:rsid w:val="008224A7"/>
    <w:rsid w:val="00822606"/>
    <w:rsid w:val="00870BB2"/>
    <w:rsid w:val="008939C0"/>
    <w:rsid w:val="008A4768"/>
    <w:rsid w:val="008A5FAF"/>
    <w:rsid w:val="008C5566"/>
    <w:rsid w:val="008D5E58"/>
    <w:rsid w:val="008F2317"/>
    <w:rsid w:val="008F2F6D"/>
    <w:rsid w:val="009022C9"/>
    <w:rsid w:val="00916A75"/>
    <w:rsid w:val="00917E43"/>
    <w:rsid w:val="0093508C"/>
    <w:rsid w:val="0095589C"/>
    <w:rsid w:val="00987C32"/>
    <w:rsid w:val="009A1BAB"/>
    <w:rsid w:val="009C0ECB"/>
    <w:rsid w:val="009D3946"/>
    <w:rsid w:val="009F434A"/>
    <w:rsid w:val="00A128AF"/>
    <w:rsid w:val="00A46CF6"/>
    <w:rsid w:val="00A61D86"/>
    <w:rsid w:val="00A70004"/>
    <w:rsid w:val="00A930D0"/>
    <w:rsid w:val="00AA63AA"/>
    <w:rsid w:val="00AE0E44"/>
    <w:rsid w:val="00B70481"/>
    <w:rsid w:val="00B80281"/>
    <w:rsid w:val="00BA471C"/>
    <w:rsid w:val="00BC3A2A"/>
    <w:rsid w:val="00BC5570"/>
    <w:rsid w:val="00BC5D79"/>
    <w:rsid w:val="00C0166A"/>
    <w:rsid w:val="00C01C5C"/>
    <w:rsid w:val="00C339F5"/>
    <w:rsid w:val="00C34509"/>
    <w:rsid w:val="00C41625"/>
    <w:rsid w:val="00C52CEC"/>
    <w:rsid w:val="00C56865"/>
    <w:rsid w:val="00C623E2"/>
    <w:rsid w:val="00C82701"/>
    <w:rsid w:val="00C93B34"/>
    <w:rsid w:val="00C97863"/>
    <w:rsid w:val="00CA24D9"/>
    <w:rsid w:val="00CD5C7E"/>
    <w:rsid w:val="00D3496D"/>
    <w:rsid w:val="00D4494F"/>
    <w:rsid w:val="00D5791E"/>
    <w:rsid w:val="00D610A6"/>
    <w:rsid w:val="00D64111"/>
    <w:rsid w:val="00D660A5"/>
    <w:rsid w:val="00D72171"/>
    <w:rsid w:val="00D84815"/>
    <w:rsid w:val="00D85DF4"/>
    <w:rsid w:val="00D8631B"/>
    <w:rsid w:val="00DA0D00"/>
    <w:rsid w:val="00DC06D1"/>
    <w:rsid w:val="00DE4C7F"/>
    <w:rsid w:val="00DF6BA5"/>
    <w:rsid w:val="00DF7040"/>
    <w:rsid w:val="00E014CC"/>
    <w:rsid w:val="00E064B9"/>
    <w:rsid w:val="00E13CB1"/>
    <w:rsid w:val="00E2448F"/>
    <w:rsid w:val="00E40D46"/>
    <w:rsid w:val="00E86066"/>
    <w:rsid w:val="00E9056B"/>
    <w:rsid w:val="00EA2F5C"/>
    <w:rsid w:val="00EA50C8"/>
    <w:rsid w:val="00EB39F5"/>
    <w:rsid w:val="00EC588A"/>
    <w:rsid w:val="00EC7A11"/>
    <w:rsid w:val="00EF35E2"/>
    <w:rsid w:val="00F0012E"/>
    <w:rsid w:val="00F07A1E"/>
    <w:rsid w:val="00F13B25"/>
    <w:rsid w:val="00F3241D"/>
    <w:rsid w:val="00F36CD4"/>
    <w:rsid w:val="00F436AB"/>
    <w:rsid w:val="00F50148"/>
    <w:rsid w:val="00F55412"/>
    <w:rsid w:val="00F64FC5"/>
    <w:rsid w:val="00F71EC8"/>
    <w:rsid w:val="00F74AB7"/>
    <w:rsid w:val="00F92271"/>
    <w:rsid w:val="00FE031C"/>
    <w:rsid w:val="00FE530E"/>
    <w:rsid w:val="00FE6A7C"/>
    <w:rsid w:val="00FF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D70CE5"/>
  <w15:docId w15:val="{9DBD30C7-AADF-4181-A3E3-CA57CCD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1106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4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916A75"/>
    <w:pPr>
      <w:shd w:val="clear" w:color="auto" w:fill="FFFFFF"/>
      <w:autoSpaceDE w:val="0"/>
      <w:jc w:val="both"/>
    </w:pPr>
    <w:rPr>
      <w:color w:val="000000"/>
    </w:rPr>
  </w:style>
  <w:style w:type="paragraph" w:styleId="a3">
    <w:name w:val="footer"/>
    <w:basedOn w:val="a"/>
    <w:link w:val="a4"/>
    <w:rsid w:val="00916A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16A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916A75"/>
    <w:pPr>
      <w:tabs>
        <w:tab w:val="left" w:pos="8506"/>
      </w:tabs>
      <w:ind w:left="284" w:hanging="284"/>
    </w:pPr>
    <w:rPr>
      <w:rFonts w:ascii="Courier New" w:hAnsi="Courier New"/>
      <w:sz w:val="2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16A75"/>
    <w:rPr>
      <w:rFonts w:ascii="Courier New" w:eastAsia="Times New Roman" w:hAnsi="Courier New" w:cs="Times New Roman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F43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34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822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9">
    <w:name w:val="Style9"/>
    <w:basedOn w:val="a"/>
    <w:uiPriority w:val="99"/>
    <w:rsid w:val="008224A7"/>
    <w:pPr>
      <w:widowControl w:val="0"/>
      <w:suppressAutoHyphens w:val="0"/>
      <w:autoSpaceDE w:val="0"/>
      <w:autoSpaceDN w:val="0"/>
      <w:adjustRightInd w:val="0"/>
      <w:spacing w:line="168" w:lineRule="exact"/>
    </w:pPr>
    <w:rPr>
      <w:rFonts w:ascii="Arial" w:hAnsi="Arial" w:cs="Arial"/>
      <w:lang w:eastAsia="ru-RU"/>
    </w:rPr>
  </w:style>
  <w:style w:type="character" w:customStyle="1" w:styleId="FontStyle59">
    <w:name w:val="Font Style59"/>
    <w:uiPriority w:val="99"/>
    <w:rsid w:val="008224A7"/>
    <w:rPr>
      <w:rFonts w:ascii="Arial" w:hAnsi="Arial" w:cs="Arial"/>
      <w:sz w:val="12"/>
      <w:szCs w:val="12"/>
    </w:rPr>
  </w:style>
  <w:style w:type="character" w:styleId="aa">
    <w:name w:val="Hyperlink"/>
    <w:basedOn w:val="a0"/>
    <w:uiPriority w:val="99"/>
    <w:semiHidden/>
    <w:unhideWhenUsed/>
    <w:rsid w:val="008224A7"/>
    <w:rPr>
      <w:strike w:val="0"/>
      <w:dstrike w:val="0"/>
      <w:color w:val="0000FF"/>
      <w:u w:val="none"/>
      <w:effect w:val="none"/>
    </w:rPr>
  </w:style>
  <w:style w:type="paragraph" w:customStyle="1" w:styleId="ab">
    <w:name w:val="Знак Знак Знак Знак"/>
    <w:basedOn w:val="a"/>
    <w:rsid w:val="00E86066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0pt">
    <w:name w:val="Основной текст + Интервал 0 pt"/>
    <w:rsid w:val="00002576"/>
    <w:rPr>
      <w:rFonts w:ascii="Times New Roman" w:hAnsi="Times New Roman" w:cs="Times New Roman"/>
      <w:spacing w:val="10"/>
      <w:sz w:val="18"/>
      <w:szCs w:val="1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4319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9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11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rsid w:val="005F4CE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F4D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F4D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truda.ru/ot_biblio/normativ/data_normativ/9/9747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7BC1-0DA9-470D-B494-4B6B0047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Онгемах Татьяна Викторовна</dc:creator>
  <cp:keywords/>
  <dc:description/>
  <cp:lastModifiedBy>Хамидулин Саяр Гаярович</cp:lastModifiedBy>
  <cp:revision>46</cp:revision>
  <cp:lastPrinted>2021-09-06T04:01:00Z</cp:lastPrinted>
  <dcterms:created xsi:type="dcterms:W3CDTF">2023-07-03T09:24:00Z</dcterms:created>
  <dcterms:modified xsi:type="dcterms:W3CDTF">2025-08-28T10:41:00Z</dcterms:modified>
</cp:coreProperties>
</file>